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6D89F0" w14:textId="674E1F63" w:rsidR="00E75590" w:rsidRPr="006C5ACA" w:rsidRDefault="00CC1393" w:rsidP="005B5B3C">
      <w:pPr>
        <w:pStyle w:val="ab"/>
        <w:spacing w:line="24" w:lineRule="atLeast"/>
        <w:ind w:right="-1"/>
        <w:jc w:val="center"/>
        <w:rPr>
          <w:rFonts w:ascii="Times New Roman" w:eastAsia="Batang" w:hAnsi="Times New Roman" w:cs="Times New Roman"/>
          <w:b/>
          <w:sz w:val="23"/>
          <w:szCs w:val="23"/>
        </w:rPr>
      </w:pPr>
      <w:bookmarkStart w:id="0" w:name="_GoBack"/>
      <w:bookmarkEnd w:id="0"/>
      <w:r w:rsidRPr="006C5ACA">
        <w:rPr>
          <w:rFonts w:ascii="Times New Roman" w:eastAsia="Batang" w:hAnsi="Times New Roman" w:cs="Times New Roman"/>
          <w:b/>
          <w:sz w:val="23"/>
          <w:szCs w:val="23"/>
        </w:rPr>
        <w:t>Договор</w:t>
      </w:r>
      <w:r w:rsidR="00E75590" w:rsidRPr="006C5ACA">
        <w:rPr>
          <w:rFonts w:ascii="Times New Roman" w:eastAsia="Batang" w:hAnsi="Times New Roman" w:cs="Times New Roman"/>
          <w:b/>
          <w:sz w:val="23"/>
          <w:szCs w:val="23"/>
        </w:rPr>
        <w:t xml:space="preserve"> № (по нумерации кв.)</w:t>
      </w:r>
      <w:r w:rsidRPr="006C5ACA">
        <w:rPr>
          <w:rFonts w:ascii="Times New Roman" w:eastAsia="Batang" w:hAnsi="Times New Roman" w:cs="Times New Roman"/>
          <w:b/>
          <w:sz w:val="23"/>
          <w:szCs w:val="23"/>
        </w:rPr>
        <w:t xml:space="preserve"> </w:t>
      </w:r>
      <w:r w:rsidR="00980E8A">
        <w:rPr>
          <w:rFonts w:ascii="Times New Roman" w:eastAsia="Batang" w:hAnsi="Times New Roman" w:cs="Times New Roman"/>
          <w:b/>
          <w:sz w:val="23"/>
          <w:szCs w:val="23"/>
        </w:rPr>
        <w:t>КС</w:t>
      </w:r>
    </w:p>
    <w:p w14:paraId="3B1F9A27" w14:textId="1458505E" w:rsidR="00CC1393" w:rsidRPr="006C5ACA" w:rsidRDefault="00CC1393" w:rsidP="005B5B3C">
      <w:pPr>
        <w:pStyle w:val="ab"/>
        <w:spacing w:line="24" w:lineRule="atLeast"/>
        <w:ind w:right="-1"/>
        <w:jc w:val="center"/>
        <w:rPr>
          <w:rFonts w:ascii="Times New Roman" w:eastAsia="Batang" w:hAnsi="Times New Roman" w:cs="Times New Roman"/>
          <w:b/>
          <w:sz w:val="23"/>
          <w:szCs w:val="23"/>
        </w:rPr>
      </w:pPr>
      <w:r w:rsidRPr="006C5ACA">
        <w:rPr>
          <w:rFonts w:ascii="Times New Roman" w:eastAsia="Batang" w:hAnsi="Times New Roman" w:cs="Times New Roman"/>
          <w:b/>
          <w:sz w:val="23"/>
          <w:szCs w:val="23"/>
        </w:rPr>
        <w:t>участия в долевом строительстве многоквартирного жилого дома</w:t>
      </w:r>
      <w:r w:rsidR="00161E8D" w:rsidRPr="006C5ACA">
        <w:rPr>
          <w:rFonts w:ascii="Times New Roman" w:eastAsia="Batang" w:hAnsi="Times New Roman" w:cs="Times New Roman"/>
          <w:b/>
          <w:sz w:val="23"/>
          <w:szCs w:val="23"/>
        </w:rPr>
        <w:t xml:space="preserve"> </w:t>
      </w:r>
    </w:p>
    <w:p w14:paraId="46699A91" w14:textId="77777777" w:rsidR="00CC1393" w:rsidRPr="006C5ACA" w:rsidRDefault="00CC1393" w:rsidP="005B5B3C">
      <w:pPr>
        <w:spacing w:after="0" w:line="24" w:lineRule="atLeast"/>
        <w:ind w:right="-1"/>
        <w:rPr>
          <w:rFonts w:ascii="Times New Roman" w:eastAsia="Batang" w:hAnsi="Times New Roman" w:cs="Times New Roman"/>
          <w:b/>
          <w:sz w:val="23"/>
          <w:szCs w:val="23"/>
        </w:rPr>
      </w:pPr>
    </w:p>
    <w:p w14:paraId="5C5B99B2" w14:textId="5FD471E1" w:rsidR="00CC1393" w:rsidRPr="006C5ACA" w:rsidRDefault="00CC1393" w:rsidP="005B5B3C">
      <w:pPr>
        <w:spacing w:after="0" w:line="24" w:lineRule="atLeast"/>
        <w:ind w:right="-1"/>
        <w:rPr>
          <w:rFonts w:ascii="Times New Roman" w:eastAsia="Batang" w:hAnsi="Times New Roman" w:cs="Times New Roman"/>
          <w:b/>
          <w:sz w:val="23"/>
          <w:szCs w:val="23"/>
        </w:rPr>
      </w:pPr>
      <w:r w:rsidRPr="006C5ACA">
        <w:rPr>
          <w:rFonts w:ascii="Times New Roman" w:eastAsia="Batang" w:hAnsi="Times New Roman" w:cs="Times New Roman"/>
          <w:b/>
          <w:sz w:val="23"/>
          <w:szCs w:val="23"/>
        </w:rPr>
        <w:t>г. Челябинск</w:t>
      </w:r>
      <w:r w:rsidRPr="006C5ACA">
        <w:rPr>
          <w:rFonts w:ascii="Times New Roman" w:eastAsia="Batang" w:hAnsi="Times New Roman" w:cs="Times New Roman"/>
          <w:b/>
          <w:sz w:val="23"/>
          <w:szCs w:val="23"/>
        </w:rPr>
        <w:tab/>
      </w:r>
      <w:r w:rsidRPr="006C5ACA">
        <w:rPr>
          <w:rFonts w:ascii="Times New Roman" w:eastAsia="Batang" w:hAnsi="Times New Roman" w:cs="Times New Roman"/>
          <w:b/>
          <w:sz w:val="23"/>
          <w:szCs w:val="23"/>
        </w:rPr>
        <w:tab/>
      </w:r>
      <w:r w:rsidRPr="006C5ACA">
        <w:rPr>
          <w:rFonts w:ascii="Times New Roman" w:eastAsia="Batang" w:hAnsi="Times New Roman" w:cs="Times New Roman"/>
          <w:b/>
          <w:sz w:val="23"/>
          <w:szCs w:val="23"/>
        </w:rPr>
        <w:tab/>
      </w:r>
      <w:r w:rsidRPr="006C5ACA">
        <w:rPr>
          <w:rFonts w:ascii="Times New Roman" w:eastAsia="Batang" w:hAnsi="Times New Roman" w:cs="Times New Roman"/>
          <w:b/>
          <w:sz w:val="23"/>
          <w:szCs w:val="23"/>
        </w:rPr>
        <w:tab/>
      </w:r>
      <w:r w:rsidRPr="006C5ACA">
        <w:rPr>
          <w:rFonts w:ascii="Times New Roman" w:eastAsia="Batang" w:hAnsi="Times New Roman" w:cs="Times New Roman"/>
          <w:b/>
          <w:sz w:val="23"/>
          <w:szCs w:val="23"/>
        </w:rPr>
        <w:tab/>
      </w:r>
      <w:r w:rsidR="00555794" w:rsidRPr="006C5ACA">
        <w:rPr>
          <w:rFonts w:ascii="Times New Roman" w:eastAsia="Batang" w:hAnsi="Times New Roman" w:cs="Times New Roman"/>
          <w:b/>
          <w:sz w:val="23"/>
          <w:szCs w:val="23"/>
        </w:rPr>
        <w:tab/>
      </w:r>
      <w:r w:rsidR="00555794" w:rsidRPr="006C5ACA">
        <w:rPr>
          <w:rFonts w:ascii="Times New Roman" w:eastAsia="Batang" w:hAnsi="Times New Roman" w:cs="Times New Roman"/>
          <w:b/>
          <w:sz w:val="23"/>
          <w:szCs w:val="23"/>
        </w:rPr>
        <w:tab/>
        <w:t xml:space="preserve">                           </w:t>
      </w:r>
      <w:r w:rsidR="00D31B04" w:rsidRPr="006C5ACA">
        <w:rPr>
          <w:rFonts w:ascii="Times New Roman" w:eastAsia="Batang" w:hAnsi="Times New Roman" w:cs="Times New Roman"/>
          <w:b/>
          <w:sz w:val="23"/>
          <w:szCs w:val="23"/>
        </w:rPr>
        <w:t xml:space="preserve">  </w:t>
      </w:r>
      <w:r w:rsidR="00151717" w:rsidRPr="006C5ACA">
        <w:rPr>
          <w:rFonts w:ascii="Times New Roman" w:eastAsia="Batang" w:hAnsi="Times New Roman" w:cs="Times New Roman"/>
          <w:b/>
          <w:sz w:val="23"/>
          <w:szCs w:val="23"/>
        </w:rPr>
        <w:t xml:space="preserve">    </w:t>
      </w:r>
      <w:r w:rsidRPr="006C5ACA">
        <w:rPr>
          <w:rFonts w:ascii="Times New Roman" w:eastAsia="Batang" w:hAnsi="Times New Roman" w:cs="Times New Roman"/>
          <w:b/>
          <w:sz w:val="23"/>
          <w:szCs w:val="23"/>
        </w:rPr>
        <w:t>«</w:t>
      </w:r>
      <w:r w:rsidR="00161E8D" w:rsidRPr="006C5ACA">
        <w:rPr>
          <w:rFonts w:ascii="Times New Roman" w:eastAsia="Batang" w:hAnsi="Times New Roman" w:cs="Times New Roman"/>
          <w:b/>
          <w:sz w:val="23"/>
          <w:szCs w:val="23"/>
        </w:rPr>
        <w:t>___</w:t>
      </w:r>
      <w:r w:rsidRPr="006C5ACA">
        <w:rPr>
          <w:rFonts w:ascii="Times New Roman" w:eastAsia="Batang" w:hAnsi="Times New Roman" w:cs="Times New Roman"/>
          <w:b/>
          <w:sz w:val="23"/>
          <w:szCs w:val="23"/>
        </w:rPr>
        <w:t xml:space="preserve">» </w:t>
      </w:r>
      <w:r w:rsidR="00161E8D" w:rsidRPr="006C5ACA">
        <w:rPr>
          <w:rFonts w:ascii="Times New Roman" w:eastAsia="Batang" w:hAnsi="Times New Roman" w:cs="Times New Roman"/>
          <w:b/>
          <w:sz w:val="23"/>
          <w:szCs w:val="23"/>
        </w:rPr>
        <w:t>_________</w:t>
      </w:r>
      <w:r w:rsidRPr="006C5ACA">
        <w:rPr>
          <w:rFonts w:ascii="Times New Roman" w:eastAsia="Batang" w:hAnsi="Times New Roman" w:cs="Times New Roman"/>
          <w:b/>
          <w:sz w:val="23"/>
          <w:szCs w:val="23"/>
        </w:rPr>
        <w:t xml:space="preserve"> 20</w:t>
      </w:r>
      <w:r w:rsidR="00980E8A">
        <w:rPr>
          <w:rFonts w:ascii="Times New Roman" w:eastAsia="Batang" w:hAnsi="Times New Roman" w:cs="Times New Roman"/>
          <w:b/>
          <w:sz w:val="23"/>
          <w:szCs w:val="23"/>
        </w:rPr>
        <w:t>2</w:t>
      </w:r>
      <w:r w:rsidR="00C3111D">
        <w:rPr>
          <w:rFonts w:ascii="Times New Roman" w:eastAsia="Batang" w:hAnsi="Times New Roman" w:cs="Times New Roman"/>
          <w:b/>
          <w:sz w:val="23"/>
          <w:szCs w:val="23"/>
        </w:rPr>
        <w:t>_</w:t>
      </w:r>
      <w:r w:rsidRPr="006C5ACA">
        <w:rPr>
          <w:rFonts w:ascii="Times New Roman" w:eastAsia="Batang" w:hAnsi="Times New Roman" w:cs="Times New Roman"/>
          <w:b/>
          <w:sz w:val="23"/>
          <w:szCs w:val="23"/>
        </w:rPr>
        <w:t>г.</w:t>
      </w:r>
    </w:p>
    <w:p w14:paraId="41242685" w14:textId="77777777" w:rsidR="00CC1393" w:rsidRPr="006C5ACA" w:rsidRDefault="00CC1393" w:rsidP="005B5B3C">
      <w:pPr>
        <w:pStyle w:val="ab"/>
        <w:spacing w:line="24" w:lineRule="atLeast"/>
        <w:ind w:right="-1"/>
        <w:rPr>
          <w:rFonts w:ascii="Times New Roman" w:eastAsia="Batang" w:hAnsi="Times New Roman" w:cs="Times New Roman"/>
          <w:sz w:val="23"/>
          <w:szCs w:val="23"/>
        </w:rPr>
      </w:pPr>
    </w:p>
    <w:p w14:paraId="22E68287" w14:textId="0FAD2ECA" w:rsidR="00CC1393" w:rsidRPr="006C5ACA" w:rsidRDefault="00A05076" w:rsidP="005B5B3C">
      <w:pPr>
        <w:spacing w:after="0" w:line="24" w:lineRule="atLeast"/>
        <w:ind w:right="-1" w:firstLine="567"/>
        <w:jc w:val="both"/>
        <w:rPr>
          <w:rFonts w:ascii="Times New Roman" w:eastAsia="Times New Roman" w:hAnsi="Times New Roman" w:cs="Times New Roman"/>
          <w:sz w:val="23"/>
          <w:szCs w:val="23"/>
        </w:rPr>
      </w:pPr>
      <w:r w:rsidRPr="006C5ACA">
        <w:rPr>
          <w:rFonts w:ascii="Times New Roman" w:eastAsia="Batang" w:hAnsi="Times New Roman" w:cs="Times New Roman"/>
          <w:b/>
          <w:sz w:val="23"/>
          <w:szCs w:val="23"/>
        </w:rPr>
        <w:t>Общество с ограниченной ответственностью Специализированный застройщик «Комфортная среда»</w:t>
      </w:r>
      <w:r w:rsidR="00CC1393" w:rsidRPr="006C5ACA">
        <w:rPr>
          <w:rFonts w:ascii="Times New Roman" w:eastAsia="Batang" w:hAnsi="Times New Roman" w:cs="Times New Roman"/>
          <w:b/>
          <w:sz w:val="23"/>
          <w:szCs w:val="23"/>
        </w:rPr>
        <w:t>,</w:t>
      </w:r>
      <w:r w:rsidR="00CC1393" w:rsidRPr="006C5ACA">
        <w:rPr>
          <w:rFonts w:ascii="Times New Roman" w:eastAsia="Times New Roman" w:hAnsi="Times New Roman" w:cs="Times New Roman"/>
          <w:sz w:val="23"/>
          <w:szCs w:val="23"/>
        </w:rPr>
        <w:t xml:space="preserve"> именуемое в дальнейшем «</w:t>
      </w:r>
      <w:hyperlink r:id="rId8" w:tooltip="Застройщик - тот кто заказывает строительство или компания, получающая земельный участок под строительство нового дома." w:history="1">
        <w:r w:rsidR="00CC1393" w:rsidRPr="006C5ACA">
          <w:rPr>
            <w:rFonts w:ascii="Times New Roman" w:eastAsia="Times New Roman" w:hAnsi="Times New Roman" w:cs="Times New Roman"/>
            <w:sz w:val="23"/>
            <w:szCs w:val="23"/>
          </w:rPr>
          <w:t>Застройщик</w:t>
        </w:r>
      </w:hyperlink>
      <w:r w:rsidR="00CC1393" w:rsidRPr="006C5ACA">
        <w:rPr>
          <w:rFonts w:ascii="Times New Roman" w:eastAsia="Times New Roman" w:hAnsi="Times New Roman" w:cs="Times New Roman"/>
          <w:sz w:val="23"/>
          <w:szCs w:val="23"/>
        </w:rPr>
        <w:t xml:space="preserve">», в лице </w:t>
      </w:r>
      <w:r w:rsidR="00161E8D" w:rsidRPr="006C5ACA">
        <w:rPr>
          <w:rFonts w:ascii="Times New Roman" w:eastAsia="Times New Roman" w:hAnsi="Times New Roman" w:cs="Times New Roman"/>
          <w:sz w:val="23"/>
          <w:szCs w:val="23"/>
        </w:rPr>
        <w:t xml:space="preserve">генерального </w:t>
      </w:r>
      <w:r w:rsidR="00F52036" w:rsidRPr="006C5ACA">
        <w:rPr>
          <w:rFonts w:ascii="Times New Roman" w:hAnsi="Times New Roman" w:cs="Times New Roman"/>
          <w:sz w:val="23"/>
          <w:szCs w:val="23"/>
        </w:rPr>
        <w:t xml:space="preserve">директора </w:t>
      </w:r>
      <w:r w:rsidRPr="006C5ACA">
        <w:rPr>
          <w:rFonts w:ascii="Times New Roman" w:hAnsi="Times New Roman" w:cs="Times New Roman"/>
          <w:sz w:val="23"/>
          <w:szCs w:val="23"/>
        </w:rPr>
        <w:t>Петрова Дмитрия Олеговича</w:t>
      </w:r>
      <w:r w:rsidR="00CC1393" w:rsidRPr="006C5ACA">
        <w:rPr>
          <w:rFonts w:ascii="Times New Roman" w:hAnsi="Times New Roman" w:cs="Times New Roman"/>
          <w:sz w:val="23"/>
          <w:szCs w:val="23"/>
        </w:rPr>
        <w:t>, действующе</w:t>
      </w:r>
      <w:r w:rsidR="0016650C" w:rsidRPr="006C5ACA">
        <w:rPr>
          <w:rFonts w:ascii="Times New Roman" w:hAnsi="Times New Roman" w:cs="Times New Roman"/>
          <w:sz w:val="23"/>
          <w:szCs w:val="23"/>
        </w:rPr>
        <w:t>го</w:t>
      </w:r>
      <w:r w:rsidR="00CC1393" w:rsidRPr="006C5ACA">
        <w:rPr>
          <w:rFonts w:ascii="Times New Roman" w:hAnsi="Times New Roman" w:cs="Times New Roman"/>
          <w:sz w:val="23"/>
          <w:szCs w:val="23"/>
        </w:rPr>
        <w:t xml:space="preserve"> на основании </w:t>
      </w:r>
      <w:r w:rsidR="00F52036" w:rsidRPr="006C5ACA">
        <w:rPr>
          <w:rFonts w:ascii="Times New Roman" w:hAnsi="Times New Roman" w:cs="Times New Roman"/>
          <w:sz w:val="23"/>
          <w:szCs w:val="23"/>
        </w:rPr>
        <w:t>Устава</w:t>
      </w:r>
      <w:r w:rsidR="00CC1393" w:rsidRPr="006C5ACA">
        <w:rPr>
          <w:rFonts w:ascii="Times New Roman" w:hAnsi="Times New Roman" w:cs="Times New Roman"/>
          <w:sz w:val="23"/>
          <w:szCs w:val="23"/>
        </w:rPr>
        <w:t xml:space="preserve">, </w:t>
      </w:r>
      <w:r w:rsidR="00CC1393" w:rsidRPr="006C5ACA">
        <w:rPr>
          <w:rFonts w:ascii="Times New Roman" w:eastAsia="Times New Roman" w:hAnsi="Times New Roman" w:cs="Times New Roman"/>
          <w:sz w:val="23"/>
          <w:szCs w:val="23"/>
        </w:rPr>
        <w:t>с одной стороны</w:t>
      </w:r>
      <w:r w:rsidR="003949CE" w:rsidRPr="006C5ACA">
        <w:rPr>
          <w:rFonts w:ascii="Times New Roman" w:eastAsia="Times New Roman" w:hAnsi="Times New Roman" w:cs="Times New Roman"/>
          <w:sz w:val="23"/>
          <w:szCs w:val="23"/>
        </w:rPr>
        <w:t>, и</w:t>
      </w:r>
    </w:p>
    <w:p w14:paraId="002A3017" w14:textId="0B3EA4D1" w:rsidR="00CC1393" w:rsidRPr="006C5ACA" w:rsidRDefault="003949CE" w:rsidP="005B5B3C">
      <w:pPr>
        <w:spacing w:after="0" w:line="24" w:lineRule="atLeast"/>
        <w:ind w:right="-1" w:firstLine="567"/>
        <w:jc w:val="both"/>
        <w:rPr>
          <w:rFonts w:ascii="Times New Roman" w:eastAsia="Times New Roman" w:hAnsi="Times New Roman" w:cs="Times New Roman"/>
          <w:sz w:val="23"/>
          <w:szCs w:val="23"/>
        </w:rPr>
      </w:pPr>
      <w:r w:rsidRPr="006C5ACA">
        <w:rPr>
          <w:rFonts w:ascii="Times New Roman" w:eastAsia="Times New Roman" w:hAnsi="Times New Roman" w:cs="Times New Roman"/>
          <w:b/>
          <w:sz w:val="23"/>
          <w:szCs w:val="23"/>
        </w:rPr>
        <w:t>Граждан</w:t>
      </w:r>
      <w:r w:rsidR="007A3ED3" w:rsidRPr="006C5ACA">
        <w:rPr>
          <w:rFonts w:ascii="Times New Roman" w:eastAsia="Times New Roman" w:hAnsi="Times New Roman" w:cs="Times New Roman"/>
          <w:b/>
          <w:sz w:val="23"/>
          <w:szCs w:val="23"/>
        </w:rPr>
        <w:t>ин</w:t>
      </w:r>
      <w:r w:rsidR="00161E8D" w:rsidRPr="006C5ACA">
        <w:rPr>
          <w:rFonts w:ascii="Times New Roman" w:eastAsia="Times New Roman" w:hAnsi="Times New Roman" w:cs="Times New Roman"/>
          <w:b/>
          <w:sz w:val="23"/>
          <w:szCs w:val="23"/>
        </w:rPr>
        <w:t xml:space="preserve"> (к</w:t>
      </w:r>
      <w:r w:rsidR="007A3ED3" w:rsidRPr="006C5ACA">
        <w:rPr>
          <w:rFonts w:ascii="Times New Roman" w:eastAsia="Times New Roman" w:hAnsi="Times New Roman" w:cs="Times New Roman"/>
          <w:b/>
          <w:sz w:val="23"/>
          <w:szCs w:val="23"/>
        </w:rPr>
        <w:t>а</w:t>
      </w:r>
      <w:r w:rsidR="00161E8D" w:rsidRPr="006C5ACA">
        <w:rPr>
          <w:rFonts w:ascii="Times New Roman" w:eastAsia="Times New Roman" w:hAnsi="Times New Roman" w:cs="Times New Roman"/>
          <w:b/>
          <w:sz w:val="23"/>
          <w:szCs w:val="23"/>
        </w:rPr>
        <w:t>)</w:t>
      </w:r>
      <w:r w:rsidRPr="006C5ACA">
        <w:rPr>
          <w:rFonts w:ascii="Times New Roman" w:eastAsia="Times New Roman" w:hAnsi="Times New Roman" w:cs="Times New Roman"/>
          <w:b/>
          <w:sz w:val="23"/>
          <w:szCs w:val="23"/>
        </w:rPr>
        <w:t xml:space="preserve"> РФ</w:t>
      </w:r>
      <w:r w:rsidRPr="006C5ACA">
        <w:rPr>
          <w:rFonts w:ascii="Times New Roman" w:eastAsia="Times New Roman" w:hAnsi="Times New Roman" w:cs="Times New Roman"/>
          <w:sz w:val="23"/>
          <w:szCs w:val="23"/>
        </w:rPr>
        <w:t xml:space="preserve"> </w:t>
      </w:r>
      <w:r w:rsidR="00161E8D" w:rsidRPr="006C5ACA">
        <w:rPr>
          <w:rFonts w:ascii="Times New Roman" w:eastAsia="Calibri" w:hAnsi="Times New Roman" w:cs="Times New Roman"/>
          <w:b/>
          <w:sz w:val="23"/>
          <w:szCs w:val="23"/>
          <w:lang w:eastAsia="en-US"/>
        </w:rPr>
        <w:t>_____________________________________________</w:t>
      </w:r>
      <w:r w:rsidR="00CC1393" w:rsidRPr="006C5ACA">
        <w:rPr>
          <w:rFonts w:ascii="Times New Roman" w:eastAsia="Calibri" w:hAnsi="Times New Roman" w:cs="Times New Roman"/>
          <w:b/>
          <w:sz w:val="23"/>
          <w:szCs w:val="23"/>
          <w:lang w:eastAsia="en-US"/>
        </w:rPr>
        <w:t>,</w:t>
      </w:r>
      <w:r w:rsidR="00CC1393" w:rsidRPr="006C5ACA">
        <w:rPr>
          <w:rFonts w:ascii="Times New Roman" w:eastAsia="Calibri" w:hAnsi="Times New Roman" w:cs="Times New Roman"/>
          <w:sz w:val="23"/>
          <w:szCs w:val="23"/>
          <w:lang w:eastAsia="en-US"/>
        </w:rPr>
        <w:t xml:space="preserve"> </w:t>
      </w:r>
      <w:r w:rsidR="00161E8D" w:rsidRPr="006C5ACA">
        <w:rPr>
          <w:rFonts w:ascii="Times New Roman" w:eastAsia="Calibri" w:hAnsi="Times New Roman" w:cs="Times New Roman"/>
          <w:sz w:val="23"/>
          <w:szCs w:val="23"/>
          <w:lang w:eastAsia="en-US"/>
        </w:rPr>
        <w:t>______________</w:t>
      </w:r>
      <w:r w:rsidR="00CC1393" w:rsidRPr="006C5ACA">
        <w:rPr>
          <w:rFonts w:ascii="Times New Roman" w:eastAsia="Calibri" w:hAnsi="Times New Roman" w:cs="Times New Roman"/>
          <w:sz w:val="23"/>
          <w:szCs w:val="23"/>
          <w:lang w:eastAsia="en-US"/>
        </w:rPr>
        <w:t xml:space="preserve"> года рождения, </w:t>
      </w:r>
      <w:r w:rsidR="00B4417D" w:rsidRPr="006C5ACA">
        <w:rPr>
          <w:rFonts w:ascii="Times New Roman" w:eastAsia="Calibri" w:hAnsi="Times New Roman" w:cs="Times New Roman"/>
          <w:sz w:val="23"/>
          <w:szCs w:val="23"/>
          <w:lang w:eastAsia="en-US"/>
        </w:rPr>
        <w:t xml:space="preserve">место рождения ______________, </w:t>
      </w:r>
      <w:r w:rsidR="00CC1393" w:rsidRPr="006C5ACA">
        <w:rPr>
          <w:rFonts w:ascii="Times New Roman" w:eastAsia="Calibri" w:hAnsi="Times New Roman" w:cs="Times New Roman"/>
          <w:sz w:val="23"/>
          <w:szCs w:val="23"/>
          <w:lang w:eastAsia="en-US"/>
        </w:rPr>
        <w:t xml:space="preserve">паспорт гражданина РФ </w:t>
      </w:r>
      <w:r w:rsidR="00161E8D" w:rsidRPr="006C5ACA">
        <w:rPr>
          <w:rFonts w:ascii="Times New Roman" w:eastAsia="Calibri" w:hAnsi="Times New Roman" w:cs="Times New Roman"/>
          <w:sz w:val="23"/>
          <w:szCs w:val="23"/>
          <w:lang w:eastAsia="en-US"/>
        </w:rPr>
        <w:t>серия ______ №___________</w:t>
      </w:r>
      <w:r w:rsidR="00CC1393" w:rsidRPr="006C5ACA">
        <w:rPr>
          <w:rFonts w:ascii="Times New Roman" w:eastAsia="Calibri" w:hAnsi="Times New Roman" w:cs="Times New Roman"/>
          <w:sz w:val="23"/>
          <w:szCs w:val="23"/>
          <w:lang w:eastAsia="en-US"/>
        </w:rPr>
        <w:t xml:space="preserve">, выдан </w:t>
      </w:r>
      <w:r w:rsidR="00161E8D" w:rsidRPr="006C5ACA">
        <w:rPr>
          <w:rFonts w:ascii="Times New Roman" w:eastAsia="Calibri" w:hAnsi="Times New Roman" w:cs="Times New Roman"/>
          <w:sz w:val="23"/>
          <w:szCs w:val="23"/>
          <w:lang w:eastAsia="en-US"/>
        </w:rPr>
        <w:t>________________</w:t>
      </w:r>
      <w:r w:rsidRPr="006C5ACA">
        <w:rPr>
          <w:rFonts w:ascii="Times New Roman" w:eastAsia="Calibri" w:hAnsi="Times New Roman" w:cs="Times New Roman"/>
          <w:sz w:val="23"/>
          <w:szCs w:val="23"/>
          <w:lang w:eastAsia="en-US"/>
        </w:rPr>
        <w:t xml:space="preserve">г. </w:t>
      </w:r>
      <w:r w:rsidR="00161E8D" w:rsidRPr="006C5ACA">
        <w:rPr>
          <w:rFonts w:ascii="Times New Roman" w:eastAsia="Calibri" w:hAnsi="Times New Roman" w:cs="Times New Roman"/>
          <w:sz w:val="23"/>
          <w:szCs w:val="23"/>
          <w:lang w:eastAsia="en-US"/>
        </w:rPr>
        <w:t xml:space="preserve">___________________________________________________________________________, </w:t>
      </w:r>
      <w:r w:rsidRPr="006C5ACA">
        <w:rPr>
          <w:rFonts w:ascii="Times New Roman" w:hAnsi="Times New Roman" w:cs="Times New Roman"/>
          <w:sz w:val="23"/>
          <w:szCs w:val="23"/>
        </w:rPr>
        <w:t xml:space="preserve">код подразделения: </w:t>
      </w:r>
      <w:r w:rsidR="00161E8D" w:rsidRPr="006C5ACA">
        <w:rPr>
          <w:rFonts w:ascii="Times New Roman" w:hAnsi="Times New Roman" w:cs="Times New Roman"/>
          <w:sz w:val="23"/>
          <w:szCs w:val="23"/>
        </w:rPr>
        <w:t>_____________</w:t>
      </w:r>
      <w:r w:rsidRPr="006C5ACA">
        <w:rPr>
          <w:rFonts w:ascii="Times New Roman" w:hAnsi="Times New Roman" w:cs="Times New Roman"/>
          <w:sz w:val="23"/>
          <w:szCs w:val="23"/>
        </w:rPr>
        <w:t>,</w:t>
      </w:r>
      <w:r w:rsidR="00CC1393" w:rsidRPr="006C5ACA">
        <w:rPr>
          <w:rFonts w:ascii="Times New Roman" w:hAnsi="Times New Roman" w:cs="Times New Roman"/>
          <w:sz w:val="23"/>
          <w:szCs w:val="23"/>
        </w:rPr>
        <w:t xml:space="preserve"> </w:t>
      </w:r>
      <w:r w:rsidR="00161E8D" w:rsidRPr="006C5ACA">
        <w:rPr>
          <w:rFonts w:ascii="Times New Roman" w:hAnsi="Times New Roman" w:cs="Times New Roman"/>
          <w:sz w:val="23"/>
          <w:szCs w:val="23"/>
        </w:rPr>
        <w:t>регистрация</w:t>
      </w:r>
      <w:r w:rsidR="00CC1393" w:rsidRPr="006C5ACA">
        <w:rPr>
          <w:rFonts w:ascii="Times New Roman" w:hAnsi="Times New Roman" w:cs="Times New Roman"/>
          <w:sz w:val="23"/>
          <w:szCs w:val="23"/>
        </w:rPr>
        <w:t xml:space="preserve"> по адресу: </w:t>
      </w:r>
      <w:r w:rsidR="00161E8D" w:rsidRPr="006C5ACA">
        <w:rPr>
          <w:rFonts w:ascii="Times New Roman" w:hAnsi="Times New Roman" w:cs="Times New Roman"/>
          <w:sz w:val="23"/>
          <w:szCs w:val="23"/>
        </w:rPr>
        <w:t>________________________________________________________</w:t>
      </w:r>
      <w:r w:rsidR="00CC1393" w:rsidRPr="006C5ACA">
        <w:rPr>
          <w:rFonts w:ascii="Times New Roman" w:eastAsia="Times New Roman" w:hAnsi="Times New Roman" w:cs="Times New Roman"/>
          <w:sz w:val="23"/>
          <w:szCs w:val="23"/>
        </w:rPr>
        <w:t>, именуем</w:t>
      </w:r>
      <w:r w:rsidR="00161E8D" w:rsidRPr="006C5ACA">
        <w:rPr>
          <w:rFonts w:ascii="Times New Roman" w:eastAsia="Times New Roman" w:hAnsi="Times New Roman" w:cs="Times New Roman"/>
          <w:sz w:val="23"/>
          <w:szCs w:val="23"/>
        </w:rPr>
        <w:t>ый (ая)</w:t>
      </w:r>
      <w:r w:rsidR="00CC1393" w:rsidRPr="006C5ACA">
        <w:rPr>
          <w:rFonts w:ascii="Times New Roman" w:eastAsia="Times New Roman" w:hAnsi="Times New Roman" w:cs="Times New Roman"/>
          <w:sz w:val="23"/>
          <w:szCs w:val="23"/>
        </w:rPr>
        <w:t xml:space="preserve"> в дальнейшем «Участник долевого строительства», с другой стороны, совместно именуемые «Стороны», а раздельно «Сторона», заключили настоящий Договор о следующем:</w:t>
      </w:r>
    </w:p>
    <w:p w14:paraId="6D839AED" w14:textId="77777777" w:rsidR="00CC1393" w:rsidRPr="006C5ACA" w:rsidRDefault="00CC1393" w:rsidP="005B5B3C">
      <w:pPr>
        <w:pStyle w:val="a3"/>
        <w:numPr>
          <w:ilvl w:val="0"/>
          <w:numId w:val="1"/>
        </w:numPr>
        <w:spacing w:after="0" w:line="24" w:lineRule="atLeast"/>
        <w:ind w:left="0" w:right="-1" w:firstLine="567"/>
        <w:contextualSpacing w:val="0"/>
        <w:jc w:val="center"/>
        <w:rPr>
          <w:rFonts w:ascii="Times New Roman" w:hAnsi="Times New Roman" w:cs="Times New Roman"/>
          <w:b/>
          <w:sz w:val="23"/>
          <w:szCs w:val="23"/>
        </w:rPr>
      </w:pPr>
      <w:r w:rsidRPr="006C5ACA">
        <w:rPr>
          <w:rFonts w:ascii="Times New Roman" w:hAnsi="Times New Roman" w:cs="Times New Roman"/>
          <w:b/>
          <w:sz w:val="23"/>
          <w:szCs w:val="23"/>
        </w:rPr>
        <w:t>Термины и определения</w:t>
      </w:r>
    </w:p>
    <w:p w14:paraId="6CDB5541" w14:textId="77777777" w:rsidR="0016650C" w:rsidRPr="006C5ACA" w:rsidRDefault="0016650C" w:rsidP="005B5B3C">
      <w:pPr>
        <w:widowControl w:val="0"/>
        <w:autoSpaceDE w:val="0"/>
        <w:autoSpaceDN w:val="0"/>
        <w:adjustRightInd w:val="0"/>
        <w:spacing w:after="0" w:line="24" w:lineRule="atLeast"/>
        <w:ind w:right="-1" w:firstLine="567"/>
        <w:jc w:val="both"/>
        <w:rPr>
          <w:rFonts w:ascii="Times New Roman" w:eastAsia="Times New Roman" w:hAnsi="Times New Roman" w:cs="Times New Roman"/>
          <w:sz w:val="23"/>
          <w:szCs w:val="23"/>
        </w:rPr>
      </w:pPr>
      <w:r w:rsidRPr="006C5ACA">
        <w:rPr>
          <w:rFonts w:ascii="Times New Roman" w:eastAsia="Times New Roman" w:hAnsi="Times New Roman" w:cs="Times New Roman"/>
          <w:sz w:val="23"/>
          <w:szCs w:val="23"/>
        </w:rPr>
        <w:t>Употребляемые в тексте настоящего Договора термины и определения имеют следующие значения:</w:t>
      </w:r>
    </w:p>
    <w:p w14:paraId="3562A110" w14:textId="77777777" w:rsidR="0016650C" w:rsidRPr="006C5ACA" w:rsidRDefault="0016650C" w:rsidP="005B5B3C">
      <w:pPr>
        <w:numPr>
          <w:ilvl w:val="1"/>
          <w:numId w:val="14"/>
        </w:numPr>
        <w:tabs>
          <w:tab w:val="left" w:pos="993"/>
        </w:tabs>
        <w:spacing w:after="0" w:line="24" w:lineRule="atLeast"/>
        <w:ind w:left="0" w:right="-1" w:firstLine="567"/>
        <w:contextualSpacing/>
        <w:jc w:val="both"/>
        <w:rPr>
          <w:rFonts w:ascii="Times New Roman" w:eastAsia="Times New Roman" w:hAnsi="Times New Roman" w:cs="Times New Roman"/>
          <w:sz w:val="23"/>
          <w:szCs w:val="23"/>
        </w:rPr>
      </w:pPr>
      <w:r w:rsidRPr="006C5ACA">
        <w:rPr>
          <w:rFonts w:ascii="Times New Roman" w:eastAsia="Times New Roman" w:hAnsi="Times New Roman" w:cs="Times New Roman"/>
          <w:b/>
          <w:sz w:val="23"/>
          <w:szCs w:val="23"/>
        </w:rPr>
        <w:t>Федеральный закон</w:t>
      </w:r>
      <w:r w:rsidRPr="006C5ACA">
        <w:rPr>
          <w:rFonts w:ascii="Times New Roman" w:eastAsia="Times New Roman" w:hAnsi="Times New Roman" w:cs="Times New Roman"/>
          <w:sz w:val="23"/>
          <w:szCs w:val="23"/>
        </w:rPr>
        <w:t xml:space="preserve"> – Федеральный закон от 30.12.2004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E32F84" w:rsidRPr="006C5ACA">
        <w:rPr>
          <w:rFonts w:ascii="Times New Roman" w:eastAsia="Times New Roman" w:hAnsi="Times New Roman" w:cs="Times New Roman"/>
          <w:sz w:val="23"/>
          <w:szCs w:val="23"/>
        </w:rPr>
        <w:t xml:space="preserve"> (далее по тексту- Федеральный закон №214-ФЗ)</w:t>
      </w:r>
      <w:r w:rsidRPr="006C5ACA">
        <w:rPr>
          <w:rFonts w:ascii="Times New Roman" w:eastAsia="Times New Roman" w:hAnsi="Times New Roman" w:cs="Times New Roman"/>
          <w:sz w:val="23"/>
          <w:szCs w:val="23"/>
        </w:rPr>
        <w:t>.</w:t>
      </w:r>
    </w:p>
    <w:p w14:paraId="23C9C5CB" w14:textId="76E338D1" w:rsidR="0016650C" w:rsidRPr="006C5ACA" w:rsidRDefault="0016650C" w:rsidP="005B5B3C">
      <w:pPr>
        <w:numPr>
          <w:ilvl w:val="1"/>
          <w:numId w:val="14"/>
        </w:numPr>
        <w:tabs>
          <w:tab w:val="left" w:pos="993"/>
        </w:tabs>
        <w:spacing w:after="0" w:line="24" w:lineRule="atLeast"/>
        <w:ind w:left="0" w:right="-1" w:firstLine="567"/>
        <w:contextualSpacing/>
        <w:jc w:val="both"/>
        <w:rPr>
          <w:rFonts w:ascii="Times New Roman" w:eastAsia="Times New Roman" w:hAnsi="Times New Roman" w:cs="Times New Roman"/>
          <w:sz w:val="23"/>
          <w:szCs w:val="23"/>
        </w:rPr>
      </w:pPr>
      <w:r w:rsidRPr="006C5ACA">
        <w:rPr>
          <w:rFonts w:ascii="Times New Roman" w:eastAsia="Times New Roman" w:hAnsi="Times New Roman" w:cs="Times New Roman"/>
          <w:b/>
          <w:sz w:val="23"/>
          <w:szCs w:val="23"/>
        </w:rPr>
        <w:t xml:space="preserve">Многоквартирный дом </w:t>
      </w:r>
      <w:r w:rsidR="00C653E6" w:rsidRPr="006C5ACA">
        <w:rPr>
          <w:rFonts w:ascii="Times New Roman" w:eastAsia="Times New Roman" w:hAnsi="Times New Roman" w:cs="Times New Roman"/>
          <w:b/>
          <w:sz w:val="23"/>
          <w:szCs w:val="23"/>
        </w:rPr>
        <w:t>–</w:t>
      </w:r>
      <w:r w:rsidRPr="006C5ACA">
        <w:rPr>
          <w:rFonts w:ascii="Times New Roman" w:eastAsia="Times New Roman" w:hAnsi="Times New Roman" w:cs="Times New Roman"/>
          <w:b/>
          <w:sz w:val="23"/>
          <w:szCs w:val="23"/>
        </w:rPr>
        <w:t xml:space="preserve"> </w:t>
      </w:r>
      <w:r w:rsidR="008238BC" w:rsidRPr="006C5ACA">
        <w:rPr>
          <w:rFonts w:ascii="Times New Roman" w:eastAsia="Times New Roman" w:hAnsi="Times New Roman" w:cs="Times New Roman"/>
          <w:sz w:val="23"/>
          <w:szCs w:val="23"/>
        </w:rPr>
        <w:t>четырех-</w:t>
      </w:r>
      <w:r w:rsidR="00C653E6" w:rsidRPr="006C5ACA">
        <w:rPr>
          <w:rFonts w:ascii="Times New Roman" w:eastAsia="Times New Roman" w:hAnsi="Times New Roman" w:cs="Times New Roman"/>
          <w:sz w:val="23"/>
          <w:szCs w:val="23"/>
        </w:rPr>
        <w:t>секционный ж</w:t>
      </w:r>
      <w:r w:rsidR="00373E00" w:rsidRPr="006C5ACA">
        <w:rPr>
          <w:rFonts w:ascii="Times New Roman" w:hAnsi="Times New Roman" w:cs="Times New Roman"/>
          <w:sz w:val="23"/>
          <w:szCs w:val="23"/>
        </w:rPr>
        <w:t>илой дом</w:t>
      </w:r>
      <w:r w:rsidR="00C653E6" w:rsidRPr="006C5ACA">
        <w:rPr>
          <w:rFonts w:ascii="Times New Roman" w:hAnsi="Times New Roman" w:cs="Times New Roman"/>
          <w:sz w:val="23"/>
          <w:szCs w:val="23"/>
        </w:rPr>
        <w:t xml:space="preserve"> переменной этажности</w:t>
      </w:r>
      <w:r w:rsidR="00373E00" w:rsidRPr="006C5ACA">
        <w:rPr>
          <w:rFonts w:ascii="Times New Roman" w:hAnsi="Times New Roman" w:cs="Times New Roman"/>
          <w:sz w:val="23"/>
          <w:szCs w:val="23"/>
        </w:rPr>
        <w:t xml:space="preserve"> с помещениями общественного назначения и подземной парковкой </w:t>
      </w:r>
      <w:r w:rsidR="00C653E6" w:rsidRPr="006C5ACA">
        <w:rPr>
          <w:rFonts w:ascii="Times New Roman" w:hAnsi="Times New Roman" w:cs="Times New Roman"/>
          <w:sz w:val="23"/>
          <w:szCs w:val="23"/>
        </w:rPr>
        <w:t>по</w:t>
      </w:r>
      <w:r w:rsidR="00373E00" w:rsidRPr="006C5ACA">
        <w:rPr>
          <w:rFonts w:ascii="Times New Roman" w:hAnsi="Times New Roman" w:cs="Times New Roman"/>
          <w:sz w:val="23"/>
          <w:szCs w:val="23"/>
        </w:rPr>
        <w:t xml:space="preserve"> ул. Витебской</w:t>
      </w:r>
      <w:r w:rsidR="00373E00" w:rsidRPr="006C5ACA">
        <w:rPr>
          <w:rFonts w:ascii="Times New Roman" w:eastAsia="Times New Roman" w:hAnsi="Times New Roman" w:cs="Times New Roman"/>
          <w:sz w:val="23"/>
          <w:szCs w:val="23"/>
        </w:rPr>
        <w:t xml:space="preserve"> </w:t>
      </w:r>
      <w:r w:rsidRPr="006C5ACA">
        <w:rPr>
          <w:rFonts w:ascii="Times New Roman" w:eastAsia="Times New Roman" w:hAnsi="Times New Roman" w:cs="Times New Roman"/>
          <w:sz w:val="23"/>
          <w:szCs w:val="23"/>
        </w:rPr>
        <w:t>(в соответствии с проектной документацией):</w:t>
      </w:r>
    </w:p>
    <w:p w14:paraId="0EB5D491" w14:textId="1CACECFB" w:rsidR="0016650C" w:rsidRPr="006C5ACA" w:rsidRDefault="0016650C" w:rsidP="005B5B3C">
      <w:pPr>
        <w:numPr>
          <w:ilvl w:val="0"/>
          <w:numId w:val="15"/>
        </w:numPr>
        <w:tabs>
          <w:tab w:val="left" w:pos="993"/>
        </w:tabs>
        <w:spacing w:after="0" w:line="24" w:lineRule="atLeast"/>
        <w:ind w:left="0" w:right="-1" w:firstLine="567"/>
        <w:contextualSpacing/>
        <w:jc w:val="both"/>
        <w:rPr>
          <w:rFonts w:ascii="Times New Roman" w:eastAsia="Times New Roman" w:hAnsi="Times New Roman" w:cs="Times New Roman"/>
          <w:sz w:val="23"/>
          <w:szCs w:val="23"/>
        </w:rPr>
      </w:pPr>
      <w:r w:rsidRPr="006C5ACA">
        <w:rPr>
          <w:rFonts w:ascii="Times New Roman" w:eastAsia="Times New Roman" w:hAnsi="Times New Roman" w:cs="Times New Roman"/>
          <w:sz w:val="23"/>
          <w:szCs w:val="23"/>
        </w:rPr>
        <w:t xml:space="preserve">Вид – </w:t>
      </w:r>
      <w:r w:rsidR="00B67A30" w:rsidRPr="006C5ACA">
        <w:rPr>
          <w:rFonts w:ascii="Times New Roman" w:eastAsia="Times New Roman" w:hAnsi="Times New Roman" w:cs="Times New Roman"/>
          <w:sz w:val="23"/>
          <w:szCs w:val="23"/>
        </w:rPr>
        <w:t xml:space="preserve">многоквартирный </w:t>
      </w:r>
      <w:r w:rsidRPr="006C5ACA">
        <w:rPr>
          <w:rFonts w:ascii="Times New Roman" w:eastAsia="Times New Roman" w:hAnsi="Times New Roman" w:cs="Times New Roman"/>
          <w:sz w:val="23"/>
          <w:szCs w:val="23"/>
        </w:rPr>
        <w:t>дом;</w:t>
      </w:r>
    </w:p>
    <w:p w14:paraId="70A86DA7" w14:textId="77777777" w:rsidR="0016650C" w:rsidRPr="006C5ACA" w:rsidRDefault="0016650C" w:rsidP="005B5B3C">
      <w:pPr>
        <w:numPr>
          <w:ilvl w:val="0"/>
          <w:numId w:val="15"/>
        </w:numPr>
        <w:tabs>
          <w:tab w:val="left" w:pos="993"/>
        </w:tabs>
        <w:spacing w:after="0" w:line="24" w:lineRule="atLeast"/>
        <w:ind w:left="0" w:right="-1" w:firstLine="567"/>
        <w:contextualSpacing/>
        <w:jc w:val="both"/>
        <w:rPr>
          <w:rFonts w:ascii="Times New Roman" w:eastAsia="Times New Roman" w:hAnsi="Times New Roman" w:cs="Times New Roman"/>
          <w:sz w:val="23"/>
          <w:szCs w:val="23"/>
        </w:rPr>
      </w:pPr>
      <w:r w:rsidRPr="006C5ACA">
        <w:rPr>
          <w:rFonts w:ascii="Times New Roman" w:eastAsia="Times New Roman" w:hAnsi="Times New Roman" w:cs="Times New Roman"/>
          <w:sz w:val="23"/>
          <w:szCs w:val="23"/>
        </w:rPr>
        <w:t>Назначение – жилое;</w:t>
      </w:r>
    </w:p>
    <w:p w14:paraId="08839B9A" w14:textId="60605214" w:rsidR="0016650C" w:rsidRPr="006C5ACA" w:rsidRDefault="0016650C" w:rsidP="005B5B3C">
      <w:pPr>
        <w:numPr>
          <w:ilvl w:val="0"/>
          <w:numId w:val="15"/>
        </w:numPr>
        <w:tabs>
          <w:tab w:val="left" w:pos="993"/>
        </w:tabs>
        <w:spacing w:after="0" w:line="24" w:lineRule="atLeast"/>
        <w:ind w:left="0" w:right="-1" w:firstLine="567"/>
        <w:contextualSpacing/>
        <w:jc w:val="both"/>
        <w:rPr>
          <w:rFonts w:ascii="Times New Roman" w:eastAsia="Times New Roman" w:hAnsi="Times New Roman" w:cs="Times New Roman"/>
          <w:sz w:val="23"/>
          <w:szCs w:val="23"/>
        </w:rPr>
      </w:pPr>
      <w:r w:rsidRPr="006C5ACA">
        <w:rPr>
          <w:rFonts w:ascii="Times New Roman" w:eastAsia="Times New Roman" w:hAnsi="Times New Roman" w:cs="Times New Roman"/>
          <w:sz w:val="23"/>
          <w:szCs w:val="23"/>
        </w:rPr>
        <w:t xml:space="preserve">Этажность – </w:t>
      </w:r>
      <w:r w:rsidR="00547F00" w:rsidRPr="006C5ACA">
        <w:rPr>
          <w:rFonts w:ascii="Times New Roman" w:eastAsia="Times New Roman" w:hAnsi="Times New Roman" w:cs="Times New Roman"/>
          <w:sz w:val="23"/>
          <w:szCs w:val="23"/>
        </w:rPr>
        <w:t>17</w:t>
      </w:r>
      <w:r w:rsidR="00CD33CD" w:rsidRPr="006C5ACA">
        <w:rPr>
          <w:rFonts w:ascii="Times New Roman" w:eastAsia="Times New Roman" w:hAnsi="Times New Roman" w:cs="Times New Roman"/>
          <w:sz w:val="23"/>
          <w:szCs w:val="23"/>
        </w:rPr>
        <w:t>;</w:t>
      </w:r>
      <w:r w:rsidR="00547F00" w:rsidRPr="006C5ACA">
        <w:rPr>
          <w:rFonts w:ascii="Times New Roman" w:eastAsia="Times New Roman" w:hAnsi="Times New Roman" w:cs="Times New Roman"/>
          <w:sz w:val="23"/>
          <w:szCs w:val="23"/>
        </w:rPr>
        <w:t xml:space="preserve"> 10; 10; 15.</w:t>
      </w:r>
    </w:p>
    <w:p w14:paraId="3BF52735" w14:textId="27B78833" w:rsidR="0016650C" w:rsidRPr="006C5ACA" w:rsidRDefault="0016650C" w:rsidP="005B5B3C">
      <w:pPr>
        <w:numPr>
          <w:ilvl w:val="0"/>
          <w:numId w:val="15"/>
        </w:numPr>
        <w:tabs>
          <w:tab w:val="left" w:pos="993"/>
        </w:tabs>
        <w:spacing w:after="0" w:line="24" w:lineRule="atLeast"/>
        <w:ind w:left="0" w:right="-1" w:firstLine="567"/>
        <w:contextualSpacing/>
        <w:jc w:val="both"/>
        <w:rPr>
          <w:rFonts w:ascii="Times New Roman" w:eastAsia="Times New Roman" w:hAnsi="Times New Roman" w:cs="Times New Roman"/>
          <w:sz w:val="23"/>
          <w:szCs w:val="23"/>
        </w:rPr>
      </w:pPr>
      <w:r w:rsidRPr="006C5ACA">
        <w:rPr>
          <w:rFonts w:ascii="Times New Roman" w:eastAsia="Times New Roman" w:hAnsi="Times New Roman" w:cs="Times New Roman"/>
          <w:sz w:val="23"/>
          <w:szCs w:val="23"/>
        </w:rPr>
        <w:t xml:space="preserve">Общая площадь – </w:t>
      </w:r>
      <w:r w:rsidR="008E2E15" w:rsidRPr="006C5ACA">
        <w:rPr>
          <w:rFonts w:ascii="Times New Roman" w:eastAsia="Times New Roman" w:hAnsi="Times New Roman" w:cs="Times New Roman"/>
          <w:sz w:val="23"/>
          <w:szCs w:val="23"/>
          <w:lang w:eastAsia="ar-SA"/>
        </w:rPr>
        <w:t>~</w:t>
      </w:r>
      <w:r w:rsidR="00547F00" w:rsidRPr="006C5ACA">
        <w:rPr>
          <w:rFonts w:ascii="Times New Roman" w:eastAsia="Times New Roman" w:hAnsi="Times New Roman" w:cs="Times New Roman"/>
          <w:sz w:val="23"/>
          <w:szCs w:val="23"/>
          <w:lang w:eastAsia="ar-SA"/>
        </w:rPr>
        <w:t>24 823,39</w:t>
      </w:r>
      <w:r w:rsidRPr="006C5ACA">
        <w:rPr>
          <w:rFonts w:ascii="Times New Roman" w:eastAsia="Times New Roman" w:hAnsi="Times New Roman" w:cs="Times New Roman"/>
          <w:sz w:val="23"/>
          <w:szCs w:val="23"/>
        </w:rPr>
        <w:t xml:space="preserve"> кв.м.</w:t>
      </w:r>
    </w:p>
    <w:p w14:paraId="08DF87F9" w14:textId="77777777" w:rsidR="0098028C" w:rsidRPr="006C5ACA" w:rsidRDefault="0098028C" w:rsidP="0098028C">
      <w:pPr>
        <w:numPr>
          <w:ilvl w:val="0"/>
          <w:numId w:val="28"/>
        </w:numPr>
        <w:tabs>
          <w:tab w:val="left" w:pos="993"/>
        </w:tabs>
        <w:spacing w:after="0" w:line="24" w:lineRule="atLeast"/>
        <w:ind w:left="0" w:firstLine="567"/>
        <w:contextualSpacing/>
        <w:jc w:val="both"/>
        <w:rPr>
          <w:rFonts w:ascii="Times New Roman" w:eastAsia="Times New Roman" w:hAnsi="Times New Roman" w:cs="Times New Roman"/>
          <w:sz w:val="23"/>
          <w:szCs w:val="23"/>
        </w:rPr>
      </w:pPr>
      <w:r w:rsidRPr="006C5ACA">
        <w:rPr>
          <w:rFonts w:ascii="Times New Roman" w:eastAsia="Times New Roman" w:hAnsi="Times New Roman" w:cs="Times New Roman"/>
          <w:sz w:val="23"/>
          <w:szCs w:val="23"/>
        </w:rPr>
        <w:t>Материал каркаса здания и ограждающих конструкций – каркас монолитный железобетонный, ограждающие конструкции стен из мелкоштучных материалов заполнения (кирпича,  керамического блока и/или газоблока, пеноблока).</w:t>
      </w:r>
    </w:p>
    <w:p w14:paraId="2F018B2E" w14:textId="5DE733D5" w:rsidR="0016650C" w:rsidRPr="006C5ACA" w:rsidRDefault="0016650C" w:rsidP="005B5B3C">
      <w:pPr>
        <w:numPr>
          <w:ilvl w:val="0"/>
          <w:numId w:val="15"/>
        </w:numPr>
        <w:tabs>
          <w:tab w:val="left" w:pos="993"/>
        </w:tabs>
        <w:spacing w:after="0" w:line="24" w:lineRule="atLeast"/>
        <w:ind w:left="0" w:right="-1" w:firstLine="567"/>
        <w:contextualSpacing/>
        <w:jc w:val="both"/>
        <w:rPr>
          <w:rFonts w:ascii="Times New Roman" w:eastAsia="Times New Roman" w:hAnsi="Times New Roman" w:cs="Times New Roman"/>
          <w:sz w:val="23"/>
          <w:szCs w:val="23"/>
        </w:rPr>
      </w:pPr>
      <w:r w:rsidRPr="006C5ACA">
        <w:rPr>
          <w:rFonts w:ascii="Times New Roman" w:eastAsia="Times New Roman" w:hAnsi="Times New Roman" w:cs="Times New Roman"/>
          <w:sz w:val="23"/>
          <w:szCs w:val="23"/>
        </w:rPr>
        <w:t xml:space="preserve">Материал поэтажных перекрытий – </w:t>
      </w:r>
      <w:r w:rsidR="008E2E15" w:rsidRPr="006C5ACA">
        <w:rPr>
          <w:rFonts w:ascii="Times New Roman" w:eastAsia="Times New Roman" w:hAnsi="Times New Roman" w:cs="Times New Roman"/>
          <w:sz w:val="23"/>
          <w:szCs w:val="23"/>
        </w:rPr>
        <w:t>монолитные железобетонные</w:t>
      </w:r>
      <w:r w:rsidRPr="006C5ACA">
        <w:rPr>
          <w:rFonts w:ascii="Times New Roman" w:eastAsia="Times New Roman" w:hAnsi="Times New Roman" w:cs="Times New Roman"/>
          <w:sz w:val="23"/>
          <w:szCs w:val="23"/>
        </w:rPr>
        <w:t>.</w:t>
      </w:r>
    </w:p>
    <w:p w14:paraId="5E9B9208" w14:textId="6C0CFFB4" w:rsidR="0016650C" w:rsidRPr="006C5ACA" w:rsidRDefault="0016650C" w:rsidP="005B5B3C">
      <w:pPr>
        <w:tabs>
          <w:tab w:val="left" w:pos="851"/>
          <w:tab w:val="left" w:pos="993"/>
        </w:tabs>
        <w:spacing w:after="0" w:line="24" w:lineRule="atLeast"/>
        <w:ind w:right="-1" w:firstLine="567"/>
        <w:contextualSpacing/>
        <w:jc w:val="both"/>
        <w:rPr>
          <w:rFonts w:ascii="Times New Roman" w:eastAsia="Times New Roman" w:hAnsi="Times New Roman" w:cs="Times New Roman"/>
          <w:sz w:val="23"/>
          <w:szCs w:val="23"/>
        </w:rPr>
      </w:pPr>
      <w:r w:rsidRPr="006C5ACA">
        <w:rPr>
          <w:rFonts w:ascii="Times New Roman" w:eastAsia="Times New Roman" w:hAnsi="Times New Roman" w:cs="Times New Roman"/>
          <w:sz w:val="23"/>
          <w:szCs w:val="23"/>
        </w:rPr>
        <w:tab/>
        <w:t>Указанный в настоящем пункте адрес Многоквартирного дома является строительным. После ввода Многоквартирного дома в эксплуатацию ему будет присвоен почтовый адрес.</w:t>
      </w:r>
      <w:r w:rsidR="00B67A30" w:rsidRPr="006C5ACA">
        <w:rPr>
          <w:rFonts w:ascii="Times New Roman" w:eastAsia="Times New Roman" w:hAnsi="Times New Roman" w:cs="Times New Roman"/>
          <w:sz w:val="23"/>
          <w:szCs w:val="23"/>
        </w:rPr>
        <w:t xml:space="preserve"> </w:t>
      </w:r>
      <w:r w:rsidRPr="006C5ACA">
        <w:rPr>
          <w:rFonts w:ascii="Times New Roman" w:eastAsia="Times New Roman" w:hAnsi="Times New Roman" w:cs="Times New Roman"/>
          <w:sz w:val="23"/>
          <w:szCs w:val="23"/>
        </w:rPr>
        <w:t>Указанная в настоящем пункте общая площадь Многоквартирного дома является проектной и будет уточнена после завершения строительства Многоквартирного дома на основании данных кадастрового учёта.</w:t>
      </w:r>
    </w:p>
    <w:p w14:paraId="113E1B65" w14:textId="77777777" w:rsidR="00CC1393" w:rsidRPr="006C5ACA" w:rsidRDefault="00CC1393" w:rsidP="005B5B3C">
      <w:pPr>
        <w:pStyle w:val="a3"/>
        <w:numPr>
          <w:ilvl w:val="1"/>
          <w:numId w:val="1"/>
        </w:numPr>
        <w:tabs>
          <w:tab w:val="left" w:pos="993"/>
        </w:tabs>
        <w:spacing w:after="0" w:line="24" w:lineRule="atLeast"/>
        <w:ind w:left="0" w:right="-1" w:firstLine="567"/>
        <w:contextualSpacing w:val="0"/>
        <w:jc w:val="both"/>
        <w:rPr>
          <w:rFonts w:ascii="Times New Roman" w:hAnsi="Times New Roman" w:cs="Times New Roman"/>
          <w:sz w:val="23"/>
          <w:szCs w:val="23"/>
        </w:rPr>
      </w:pPr>
      <w:r w:rsidRPr="006C5ACA">
        <w:rPr>
          <w:rFonts w:ascii="Times New Roman" w:hAnsi="Times New Roman" w:cs="Times New Roman"/>
          <w:b/>
          <w:sz w:val="23"/>
          <w:szCs w:val="23"/>
        </w:rPr>
        <w:t>Квартира</w:t>
      </w:r>
      <w:r w:rsidRPr="006C5ACA">
        <w:rPr>
          <w:rFonts w:ascii="Times New Roman" w:hAnsi="Times New Roman" w:cs="Times New Roman"/>
          <w:sz w:val="23"/>
          <w:szCs w:val="23"/>
        </w:rPr>
        <w:t xml:space="preserve"> – жилое помещение, являющееся объектом долевого строительства, входящее в состав Многоквартирного дома и подлежащее передаче Участнику долевого строительства после получения разрешения на ввод в эксплуатацию Многоквартирного дома. Характеристики Квартиры указаны в пункте 2.1.</w:t>
      </w:r>
      <w:r w:rsidR="001073A1" w:rsidRPr="006C5ACA">
        <w:rPr>
          <w:rFonts w:ascii="Times New Roman" w:hAnsi="Times New Roman" w:cs="Times New Roman"/>
          <w:sz w:val="23"/>
          <w:szCs w:val="23"/>
        </w:rPr>
        <w:t xml:space="preserve"> </w:t>
      </w:r>
      <w:r w:rsidRPr="006C5ACA">
        <w:rPr>
          <w:rFonts w:ascii="Times New Roman" w:hAnsi="Times New Roman" w:cs="Times New Roman"/>
          <w:sz w:val="23"/>
          <w:szCs w:val="23"/>
        </w:rPr>
        <w:t>настоящего Договора и в Приложении №2 к настоящему Договору «Расположение Квартиры на этаже и планировка»</w:t>
      </w:r>
      <w:r w:rsidR="001C0463" w:rsidRPr="006C5ACA">
        <w:rPr>
          <w:rFonts w:ascii="Times New Roman" w:hAnsi="Times New Roman" w:cs="Times New Roman"/>
          <w:sz w:val="23"/>
          <w:szCs w:val="23"/>
        </w:rPr>
        <w:t xml:space="preserve"> (далее по тексту- </w:t>
      </w:r>
      <w:r w:rsidR="00705F44" w:rsidRPr="006C5ACA">
        <w:rPr>
          <w:rFonts w:ascii="Times New Roman" w:hAnsi="Times New Roman" w:cs="Times New Roman"/>
          <w:sz w:val="23"/>
          <w:szCs w:val="23"/>
        </w:rPr>
        <w:t xml:space="preserve">Квартира, </w:t>
      </w:r>
      <w:r w:rsidR="001C0463" w:rsidRPr="006C5ACA">
        <w:rPr>
          <w:rFonts w:ascii="Times New Roman" w:hAnsi="Times New Roman" w:cs="Times New Roman"/>
          <w:sz w:val="23"/>
          <w:szCs w:val="23"/>
        </w:rPr>
        <w:t>Объект)</w:t>
      </w:r>
      <w:r w:rsidRPr="006C5ACA">
        <w:rPr>
          <w:rFonts w:ascii="Times New Roman" w:hAnsi="Times New Roman" w:cs="Times New Roman"/>
          <w:sz w:val="23"/>
          <w:szCs w:val="23"/>
        </w:rPr>
        <w:t>.</w:t>
      </w:r>
    </w:p>
    <w:p w14:paraId="16ADA70B" w14:textId="14C5FFD9" w:rsidR="00CC1393" w:rsidRPr="006C5ACA" w:rsidRDefault="00CC1393" w:rsidP="005B5B3C">
      <w:pPr>
        <w:pStyle w:val="a3"/>
        <w:numPr>
          <w:ilvl w:val="1"/>
          <w:numId w:val="1"/>
        </w:numPr>
        <w:tabs>
          <w:tab w:val="left" w:pos="993"/>
        </w:tabs>
        <w:spacing w:after="0" w:line="24" w:lineRule="atLeast"/>
        <w:ind w:left="0" w:right="-1" w:firstLine="567"/>
        <w:contextualSpacing w:val="0"/>
        <w:jc w:val="both"/>
        <w:rPr>
          <w:rFonts w:ascii="Times New Roman" w:hAnsi="Times New Roman" w:cs="Times New Roman"/>
          <w:sz w:val="23"/>
          <w:szCs w:val="23"/>
        </w:rPr>
      </w:pPr>
      <w:r w:rsidRPr="006C5ACA">
        <w:rPr>
          <w:rFonts w:ascii="Times New Roman" w:eastAsia="Times New Roman" w:hAnsi="Times New Roman" w:cs="Times New Roman"/>
          <w:b/>
          <w:sz w:val="23"/>
          <w:szCs w:val="23"/>
        </w:rPr>
        <w:t>Земельные участки</w:t>
      </w:r>
      <w:r w:rsidRPr="006C5ACA">
        <w:rPr>
          <w:rFonts w:ascii="Times New Roman" w:eastAsia="Times New Roman" w:hAnsi="Times New Roman" w:cs="Times New Roman"/>
          <w:sz w:val="23"/>
          <w:szCs w:val="23"/>
        </w:rPr>
        <w:t xml:space="preserve"> – следующие з</w:t>
      </w:r>
      <w:r w:rsidRPr="006C5ACA">
        <w:rPr>
          <w:rFonts w:ascii="Times New Roman" w:hAnsi="Times New Roman" w:cs="Times New Roman"/>
          <w:sz w:val="23"/>
          <w:szCs w:val="23"/>
        </w:rPr>
        <w:t>емельные участки, на которых осуществляется строительство Многоквартирного дома:</w:t>
      </w:r>
    </w:p>
    <w:p w14:paraId="15667CCF" w14:textId="7E94499D" w:rsidR="00244F6E" w:rsidRPr="006C5ACA" w:rsidRDefault="00244F6E" w:rsidP="005B5B3C">
      <w:pPr>
        <w:tabs>
          <w:tab w:val="left" w:pos="993"/>
        </w:tabs>
        <w:spacing w:after="0" w:line="24" w:lineRule="atLeast"/>
        <w:ind w:right="-1"/>
        <w:jc w:val="both"/>
        <w:rPr>
          <w:rFonts w:ascii="Times New Roman" w:hAnsi="Times New Roman" w:cs="Times New Roman"/>
          <w:sz w:val="23"/>
          <w:szCs w:val="23"/>
        </w:rPr>
      </w:pPr>
      <w:r w:rsidRPr="006C5ACA">
        <w:rPr>
          <w:rFonts w:ascii="Times New Roman" w:hAnsi="Times New Roman" w:cs="Times New Roman"/>
          <w:sz w:val="23"/>
          <w:szCs w:val="23"/>
        </w:rPr>
        <w:t>- Земельный участок, с кадастровым номером: 74:36:0515001:2778, площадью 3688</w:t>
      </w:r>
      <w:r w:rsidR="00973136" w:rsidRPr="006C5ACA">
        <w:rPr>
          <w:rFonts w:ascii="Times New Roman" w:hAnsi="Times New Roman" w:cs="Times New Roman"/>
          <w:sz w:val="23"/>
          <w:szCs w:val="23"/>
        </w:rPr>
        <w:t>+/-21</w:t>
      </w:r>
      <w:r w:rsidRPr="006C5ACA">
        <w:rPr>
          <w:rFonts w:ascii="Times New Roman" w:hAnsi="Times New Roman" w:cs="Times New Roman"/>
          <w:sz w:val="23"/>
          <w:szCs w:val="23"/>
        </w:rPr>
        <w:t xml:space="preserve"> кв.м., расположенный по адресу: Россия, Челябинская обл., г. Челябинск, Центральный район, </w:t>
      </w:r>
      <w:r w:rsidR="00973136" w:rsidRPr="006C5ACA">
        <w:rPr>
          <w:rFonts w:ascii="Times New Roman" w:hAnsi="Times New Roman" w:cs="Times New Roman"/>
          <w:sz w:val="23"/>
          <w:szCs w:val="23"/>
        </w:rPr>
        <w:t xml:space="preserve">                                         </w:t>
      </w:r>
      <w:r w:rsidRPr="006C5ACA">
        <w:rPr>
          <w:rFonts w:ascii="Times New Roman" w:hAnsi="Times New Roman" w:cs="Times New Roman"/>
          <w:sz w:val="23"/>
          <w:szCs w:val="23"/>
        </w:rPr>
        <w:t>ул. Тернопольская, №6, принадлежащий Застройщику на праве собственности, о чем в Едином государственном реестре недвижимости имеется запись регистрации №74:36:0515001:2778-74/108/2021-</w:t>
      </w:r>
      <w:r w:rsidR="00973136" w:rsidRPr="006C5ACA">
        <w:rPr>
          <w:rFonts w:ascii="Times New Roman" w:hAnsi="Times New Roman" w:cs="Times New Roman"/>
          <w:sz w:val="23"/>
          <w:szCs w:val="23"/>
        </w:rPr>
        <w:t xml:space="preserve">10 </w:t>
      </w:r>
      <w:r w:rsidRPr="006C5ACA">
        <w:rPr>
          <w:rFonts w:ascii="Times New Roman" w:hAnsi="Times New Roman" w:cs="Times New Roman"/>
          <w:sz w:val="23"/>
          <w:szCs w:val="23"/>
        </w:rPr>
        <w:t xml:space="preserve">от </w:t>
      </w:r>
      <w:r w:rsidR="00973136" w:rsidRPr="006C5ACA">
        <w:rPr>
          <w:rFonts w:ascii="Times New Roman" w:hAnsi="Times New Roman" w:cs="Times New Roman"/>
          <w:sz w:val="23"/>
          <w:szCs w:val="23"/>
        </w:rPr>
        <w:t>16.11.2021</w:t>
      </w:r>
      <w:r w:rsidRPr="006C5ACA">
        <w:rPr>
          <w:rFonts w:ascii="Times New Roman" w:hAnsi="Times New Roman" w:cs="Times New Roman"/>
          <w:sz w:val="23"/>
          <w:szCs w:val="23"/>
        </w:rPr>
        <w:t>г.</w:t>
      </w:r>
    </w:p>
    <w:p w14:paraId="24B5B9B0" w14:textId="205AF367" w:rsidR="00973136" w:rsidRPr="006C5ACA" w:rsidRDefault="00973136" w:rsidP="005B5B3C">
      <w:pPr>
        <w:tabs>
          <w:tab w:val="left" w:pos="993"/>
        </w:tabs>
        <w:spacing w:after="0" w:line="24" w:lineRule="atLeast"/>
        <w:ind w:right="-1"/>
        <w:jc w:val="both"/>
        <w:rPr>
          <w:rFonts w:ascii="Times New Roman" w:hAnsi="Times New Roman" w:cs="Times New Roman"/>
          <w:sz w:val="23"/>
          <w:szCs w:val="23"/>
        </w:rPr>
      </w:pPr>
      <w:r w:rsidRPr="006C5ACA">
        <w:rPr>
          <w:rFonts w:ascii="Times New Roman" w:hAnsi="Times New Roman" w:cs="Times New Roman"/>
          <w:sz w:val="23"/>
          <w:szCs w:val="23"/>
        </w:rPr>
        <w:t>- Земельный участок, с кадастровым номером: 74:36:0515001:2782, площадью 1262+/-12 кв.м., расположенный по адресу: Россия, Челябинская обл., г. Челябинск, Центральный район,                                          ул. Тернопольская, №6, принадлежащий Застройщику на праве собственности, о чем в Едином государственном реестре недвижимости имеется запись регистрации №74:36:0515001:2782-74/108/2021-6 от 16.11.2021г.</w:t>
      </w:r>
    </w:p>
    <w:p w14:paraId="5F13DACC" w14:textId="56D4CC85" w:rsidR="00973136" w:rsidRPr="006C5ACA" w:rsidRDefault="00973136" w:rsidP="005B5B3C">
      <w:pPr>
        <w:tabs>
          <w:tab w:val="left" w:pos="993"/>
        </w:tabs>
        <w:spacing w:after="0" w:line="24" w:lineRule="atLeast"/>
        <w:ind w:right="-1"/>
        <w:jc w:val="both"/>
        <w:rPr>
          <w:rFonts w:ascii="Times New Roman" w:hAnsi="Times New Roman" w:cs="Times New Roman"/>
          <w:sz w:val="23"/>
          <w:szCs w:val="23"/>
        </w:rPr>
      </w:pPr>
      <w:r w:rsidRPr="006C5ACA">
        <w:rPr>
          <w:rFonts w:ascii="Times New Roman" w:hAnsi="Times New Roman" w:cs="Times New Roman"/>
          <w:sz w:val="23"/>
          <w:szCs w:val="23"/>
        </w:rPr>
        <w:t xml:space="preserve">- Земельный участок, с кадастровым номером: 74:36:0515001:2878, площадью 703+/-6.63 кв.м., расположенный по адресу: Россия, Челябинская обл., г. Челябинск, Центральный район,                                          </w:t>
      </w:r>
      <w:r w:rsidRPr="006C5ACA">
        <w:rPr>
          <w:rFonts w:ascii="Times New Roman" w:hAnsi="Times New Roman" w:cs="Times New Roman"/>
          <w:sz w:val="23"/>
          <w:szCs w:val="23"/>
        </w:rPr>
        <w:lastRenderedPageBreak/>
        <w:t>ул. Тернопольская, №6, принадлежащий Застройщику на праве собственности, о чем в Едином государственном реестре недвижимости имеется запись регистрации №74:36:0515001:2878-74/108/2021-6 от 16.11.2021г.</w:t>
      </w:r>
    </w:p>
    <w:p w14:paraId="697FE282" w14:textId="77777777" w:rsidR="00B51EDB" w:rsidRPr="006C5ACA" w:rsidRDefault="00B51EDB" w:rsidP="005B5B3C">
      <w:pPr>
        <w:pStyle w:val="a3"/>
        <w:widowControl w:val="0"/>
        <w:numPr>
          <w:ilvl w:val="1"/>
          <w:numId w:val="1"/>
        </w:numPr>
        <w:tabs>
          <w:tab w:val="left" w:pos="993"/>
        </w:tabs>
        <w:spacing w:after="0" w:line="24" w:lineRule="atLeast"/>
        <w:ind w:left="0" w:right="-1" w:firstLine="567"/>
        <w:jc w:val="both"/>
        <w:rPr>
          <w:rFonts w:ascii="Times New Roman" w:hAnsi="Times New Roman" w:cs="Times New Roman"/>
          <w:sz w:val="23"/>
          <w:szCs w:val="23"/>
        </w:rPr>
      </w:pPr>
      <w:r w:rsidRPr="006C5ACA">
        <w:rPr>
          <w:rFonts w:ascii="Times New Roman" w:hAnsi="Times New Roman" w:cs="Times New Roman"/>
          <w:b/>
          <w:sz w:val="23"/>
          <w:szCs w:val="23"/>
        </w:rPr>
        <w:t>Проектная общая /приведенная/ площадь Объекта</w:t>
      </w:r>
      <w:r w:rsidRPr="006C5ACA">
        <w:rPr>
          <w:rFonts w:ascii="Times New Roman" w:hAnsi="Times New Roman" w:cs="Times New Roman"/>
          <w:sz w:val="23"/>
          <w:szCs w:val="23"/>
        </w:rPr>
        <w:t xml:space="preserve"> – сумма площадей всех частей помещения, предусмотренная проектной документацией, включая площади помещений вспомогательного использования, предназначенных для удовлетворения гражданами личных, семейных, домашних и иных нужд, не связанных с осуществлением предпринимательской деятельности, а также при наличии - лоджий и балконов, подсчитываемых со следующими коэффициентами: для лоджий – 0,5; балконов – 0,3. </w:t>
      </w:r>
    </w:p>
    <w:p w14:paraId="6A217C07" w14:textId="77777777" w:rsidR="00B51EDB" w:rsidRPr="006C5ACA" w:rsidRDefault="00B51EDB" w:rsidP="005B5B3C">
      <w:pPr>
        <w:widowControl w:val="0"/>
        <w:tabs>
          <w:tab w:val="left" w:pos="993"/>
        </w:tabs>
        <w:spacing w:after="0" w:line="24" w:lineRule="atLeast"/>
        <w:ind w:right="-1"/>
        <w:jc w:val="both"/>
        <w:rPr>
          <w:rFonts w:ascii="Times New Roman" w:hAnsi="Times New Roman" w:cs="Times New Roman"/>
          <w:sz w:val="23"/>
          <w:szCs w:val="23"/>
        </w:rPr>
      </w:pPr>
      <w:r w:rsidRPr="006C5ACA">
        <w:rPr>
          <w:rFonts w:ascii="Times New Roman" w:hAnsi="Times New Roman" w:cs="Times New Roman"/>
          <w:sz w:val="23"/>
          <w:szCs w:val="23"/>
        </w:rPr>
        <w:t xml:space="preserve">Определенная настоящим пунктом Проектная общая площадь Объекта применяется Сторонами исключительно для расчета цены Договора и может не совпадать с Общей площадью Объекта. </w:t>
      </w:r>
    </w:p>
    <w:p w14:paraId="219FFA7A" w14:textId="77777777" w:rsidR="00CC1393" w:rsidRPr="006C5ACA" w:rsidRDefault="00CC1393" w:rsidP="005B5B3C">
      <w:pPr>
        <w:pStyle w:val="a3"/>
        <w:widowControl w:val="0"/>
        <w:numPr>
          <w:ilvl w:val="1"/>
          <w:numId w:val="1"/>
        </w:numPr>
        <w:tabs>
          <w:tab w:val="left" w:pos="993"/>
        </w:tabs>
        <w:spacing w:after="0" w:line="24" w:lineRule="atLeast"/>
        <w:ind w:left="0" w:right="-1" w:firstLine="567"/>
        <w:contextualSpacing w:val="0"/>
        <w:jc w:val="both"/>
        <w:rPr>
          <w:rFonts w:ascii="Times New Roman" w:hAnsi="Times New Roman" w:cs="Times New Roman"/>
          <w:sz w:val="23"/>
          <w:szCs w:val="23"/>
        </w:rPr>
      </w:pPr>
      <w:r w:rsidRPr="006C5ACA">
        <w:rPr>
          <w:rFonts w:ascii="Times New Roman" w:hAnsi="Times New Roman" w:cs="Times New Roman"/>
          <w:b/>
          <w:sz w:val="23"/>
          <w:szCs w:val="23"/>
        </w:rPr>
        <w:t>Цена Договора</w:t>
      </w:r>
      <w:r w:rsidR="0037154B" w:rsidRPr="006C5ACA">
        <w:rPr>
          <w:rFonts w:ascii="Times New Roman" w:hAnsi="Times New Roman" w:cs="Times New Roman"/>
          <w:b/>
          <w:sz w:val="23"/>
          <w:szCs w:val="23"/>
        </w:rPr>
        <w:t xml:space="preserve"> </w:t>
      </w:r>
      <w:r w:rsidRPr="006C5ACA">
        <w:rPr>
          <w:rFonts w:ascii="Times New Roman" w:hAnsi="Times New Roman" w:cs="Times New Roman"/>
          <w:sz w:val="23"/>
          <w:szCs w:val="23"/>
        </w:rPr>
        <w:t>- размер денежных средств, подлежащих уплате Участником долевого строительства Застройщику по настоящему Договору.</w:t>
      </w:r>
    </w:p>
    <w:p w14:paraId="1158DD4F" w14:textId="77777777" w:rsidR="00B51EDB" w:rsidRPr="006C5ACA" w:rsidRDefault="00B51EDB" w:rsidP="005B5B3C">
      <w:pPr>
        <w:pStyle w:val="a3"/>
        <w:widowControl w:val="0"/>
        <w:numPr>
          <w:ilvl w:val="1"/>
          <w:numId w:val="1"/>
        </w:numPr>
        <w:tabs>
          <w:tab w:val="left" w:pos="993"/>
        </w:tabs>
        <w:spacing w:after="0" w:line="24" w:lineRule="atLeast"/>
        <w:ind w:left="0" w:right="-1" w:firstLine="567"/>
        <w:rPr>
          <w:rFonts w:ascii="Times New Roman" w:hAnsi="Times New Roman" w:cs="Times New Roman"/>
          <w:sz w:val="23"/>
          <w:szCs w:val="23"/>
        </w:rPr>
      </w:pPr>
      <w:r w:rsidRPr="006C5ACA">
        <w:rPr>
          <w:rFonts w:ascii="Times New Roman" w:hAnsi="Times New Roman" w:cs="Times New Roman"/>
          <w:b/>
          <w:sz w:val="23"/>
          <w:szCs w:val="23"/>
        </w:rPr>
        <w:t>Сведения об уполномоченном банке (эскроу-агент) по настоящему Договору</w:t>
      </w:r>
      <w:r w:rsidRPr="006C5ACA">
        <w:rPr>
          <w:rFonts w:ascii="Times New Roman" w:hAnsi="Times New Roman" w:cs="Times New Roman"/>
          <w:sz w:val="23"/>
          <w:szCs w:val="23"/>
        </w:rPr>
        <w:t>:</w:t>
      </w:r>
    </w:p>
    <w:p w14:paraId="1720249C" w14:textId="77777777" w:rsidR="00244F6E" w:rsidRPr="006C5ACA" w:rsidRDefault="00244F6E" w:rsidP="005B5B3C">
      <w:pPr>
        <w:widowControl w:val="0"/>
        <w:tabs>
          <w:tab w:val="left" w:pos="993"/>
        </w:tabs>
        <w:spacing w:after="0" w:line="24" w:lineRule="atLeast"/>
        <w:ind w:right="-1"/>
        <w:jc w:val="both"/>
        <w:rPr>
          <w:rFonts w:ascii="Times New Roman" w:hAnsi="Times New Roman" w:cs="Times New Roman"/>
          <w:b/>
          <w:sz w:val="23"/>
          <w:szCs w:val="23"/>
        </w:rPr>
      </w:pPr>
      <w:r w:rsidRPr="006C5ACA">
        <w:rPr>
          <w:rFonts w:ascii="Times New Roman" w:hAnsi="Times New Roman" w:cs="Times New Roman"/>
          <w:b/>
          <w:sz w:val="23"/>
          <w:szCs w:val="23"/>
        </w:rPr>
        <w:t xml:space="preserve">Филиал № 6602 ВТБ (ПАО) в г. Екатеринбурге, </w:t>
      </w:r>
    </w:p>
    <w:p w14:paraId="47293DCD" w14:textId="77777777" w:rsidR="00244F6E" w:rsidRPr="006C5ACA" w:rsidRDefault="00244F6E" w:rsidP="005B5B3C">
      <w:pPr>
        <w:widowControl w:val="0"/>
        <w:tabs>
          <w:tab w:val="left" w:pos="993"/>
        </w:tabs>
        <w:spacing w:after="0" w:line="24" w:lineRule="atLeast"/>
        <w:ind w:right="-1"/>
        <w:jc w:val="both"/>
        <w:rPr>
          <w:rFonts w:ascii="Times New Roman" w:hAnsi="Times New Roman" w:cs="Times New Roman"/>
          <w:sz w:val="23"/>
          <w:szCs w:val="23"/>
        </w:rPr>
      </w:pPr>
      <w:r w:rsidRPr="006C5ACA">
        <w:rPr>
          <w:rFonts w:ascii="Times New Roman" w:hAnsi="Times New Roman" w:cs="Times New Roman"/>
          <w:sz w:val="23"/>
          <w:szCs w:val="23"/>
        </w:rPr>
        <w:t>Место нахождения (адрес): 620014, Свердловская область, г. Екатеринбург, просп. Ленина, д. 27</w:t>
      </w:r>
    </w:p>
    <w:p w14:paraId="1434C61B" w14:textId="77777777" w:rsidR="00244F6E" w:rsidRPr="006C5ACA" w:rsidRDefault="00244F6E" w:rsidP="005B5B3C">
      <w:pPr>
        <w:widowControl w:val="0"/>
        <w:tabs>
          <w:tab w:val="left" w:pos="993"/>
        </w:tabs>
        <w:spacing w:after="0" w:line="24" w:lineRule="atLeast"/>
        <w:ind w:right="-1"/>
        <w:jc w:val="both"/>
        <w:rPr>
          <w:rFonts w:ascii="Times New Roman" w:hAnsi="Times New Roman" w:cs="Times New Roman"/>
          <w:sz w:val="23"/>
          <w:szCs w:val="23"/>
        </w:rPr>
      </w:pPr>
      <w:r w:rsidRPr="006C5ACA">
        <w:rPr>
          <w:rFonts w:ascii="Times New Roman" w:hAnsi="Times New Roman" w:cs="Times New Roman"/>
          <w:sz w:val="23"/>
          <w:szCs w:val="23"/>
        </w:rPr>
        <w:t xml:space="preserve">ИНН: 7702070139, ОГРН: 1027739609391, БИК: 046577501, к/с 30101810165770000501 </w:t>
      </w:r>
    </w:p>
    <w:p w14:paraId="47A0AB1C" w14:textId="77777777" w:rsidR="00244F6E" w:rsidRPr="006C5ACA" w:rsidRDefault="00244F6E" w:rsidP="005B5B3C">
      <w:pPr>
        <w:widowControl w:val="0"/>
        <w:tabs>
          <w:tab w:val="left" w:pos="993"/>
        </w:tabs>
        <w:spacing w:after="0" w:line="24" w:lineRule="atLeast"/>
        <w:ind w:right="-1"/>
        <w:jc w:val="both"/>
        <w:rPr>
          <w:rFonts w:ascii="Times New Roman" w:hAnsi="Times New Roman" w:cs="Times New Roman"/>
          <w:sz w:val="23"/>
          <w:szCs w:val="23"/>
        </w:rPr>
      </w:pPr>
      <w:r w:rsidRPr="006C5ACA">
        <w:rPr>
          <w:rFonts w:ascii="Times New Roman" w:hAnsi="Times New Roman" w:cs="Times New Roman"/>
          <w:sz w:val="23"/>
          <w:szCs w:val="23"/>
        </w:rPr>
        <w:t>Адрес электронной почты: Schet_escrow@vtb.ru</w:t>
      </w:r>
    </w:p>
    <w:p w14:paraId="7E08E2B8" w14:textId="7FE763A0" w:rsidR="00F26B9B" w:rsidRPr="006C5ACA" w:rsidRDefault="00244F6E" w:rsidP="005B5B3C">
      <w:pPr>
        <w:widowControl w:val="0"/>
        <w:tabs>
          <w:tab w:val="left" w:pos="993"/>
        </w:tabs>
        <w:spacing w:after="0" w:line="24" w:lineRule="atLeast"/>
        <w:ind w:right="-1" w:firstLine="567"/>
        <w:jc w:val="both"/>
        <w:rPr>
          <w:rFonts w:ascii="Times New Roman" w:hAnsi="Times New Roman" w:cs="Times New Roman"/>
          <w:sz w:val="23"/>
          <w:szCs w:val="23"/>
        </w:rPr>
      </w:pPr>
      <w:r w:rsidRPr="006C5ACA">
        <w:rPr>
          <w:rFonts w:ascii="Times New Roman" w:hAnsi="Times New Roman" w:cs="Times New Roman"/>
          <w:sz w:val="23"/>
          <w:szCs w:val="23"/>
        </w:rPr>
        <w:t>Телефон банка: 8 (800) 100-24-24</w:t>
      </w:r>
    </w:p>
    <w:p w14:paraId="6AE5DD8B" w14:textId="1C38A66D" w:rsidR="00164718" w:rsidRPr="006C5ACA" w:rsidRDefault="00164718" w:rsidP="005B5B3C">
      <w:pPr>
        <w:pStyle w:val="a3"/>
        <w:widowControl w:val="0"/>
        <w:numPr>
          <w:ilvl w:val="1"/>
          <w:numId w:val="1"/>
        </w:numPr>
        <w:tabs>
          <w:tab w:val="left" w:pos="993"/>
        </w:tabs>
        <w:spacing w:after="0" w:line="24" w:lineRule="atLeast"/>
        <w:ind w:left="0" w:right="-1" w:firstLine="567"/>
        <w:jc w:val="both"/>
        <w:rPr>
          <w:rFonts w:ascii="Times New Roman" w:hAnsi="Times New Roman" w:cs="Times New Roman"/>
          <w:sz w:val="23"/>
          <w:szCs w:val="23"/>
        </w:rPr>
      </w:pPr>
      <w:r w:rsidRPr="006C5ACA">
        <w:rPr>
          <w:rFonts w:ascii="Times New Roman" w:hAnsi="Times New Roman" w:cs="Times New Roman"/>
          <w:b/>
          <w:sz w:val="23"/>
          <w:szCs w:val="23"/>
        </w:rPr>
        <w:t>Персональные данные</w:t>
      </w:r>
      <w:r w:rsidRPr="006C5ACA">
        <w:rPr>
          <w:rFonts w:ascii="Times New Roman" w:hAnsi="Times New Roman" w:cs="Times New Roman"/>
          <w:sz w:val="23"/>
          <w:szCs w:val="23"/>
        </w:rPr>
        <w:t xml:space="preserve"> - любая информация, относящаяся к прямо или косвенно                          участнику (ам) долевого строительства.</w:t>
      </w:r>
    </w:p>
    <w:p w14:paraId="445558B9" w14:textId="02B06CE1" w:rsidR="00AE2B56" w:rsidRPr="006C5ACA" w:rsidRDefault="00AE2B56" w:rsidP="005B5B3C">
      <w:pPr>
        <w:pStyle w:val="a3"/>
        <w:widowControl w:val="0"/>
        <w:numPr>
          <w:ilvl w:val="1"/>
          <w:numId w:val="1"/>
        </w:numPr>
        <w:tabs>
          <w:tab w:val="left" w:pos="993"/>
        </w:tabs>
        <w:spacing w:after="0" w:line="24" w:lineRule="atLeast"/>
        <w:ind w:left="0" w:right="-1" w:firstLine="567"/>
        <w:jc w:val="both"/>
        <w:rPr>
          <w:rFonts w:ascii="Times New Roman" w:hAnsi="Times New Roman" w:cs="Times New Roman"/>
          <w:sz w:val="23"/>
          <w:szCs w:val="23"/>
        </w:rPr>
      </w:pPr>
      <w:r w:rsidRPr="006C5ACA">
        <w:rPr>
          <w:rFonts w:ascii="Times New Roman" w:hAnsi="Times New Roman" w:cs="Times New Roman"/>
          <w:b/>
          <w:sz w:val="23"/>
          <w:szCs w:val="23"/>
        </w:rPr>
        <w:t>Банк-кредитор</w:t>
      </w:r>
      <w:r w:rsidRPr="006C5ACA">
        <w:rPr>
          <w:rFonts w:ascii="Times New Roman" w:hAnsi="Times New Roman" w:cs="Times New Roman"/>
          <w:sz w:val="23"/>
          <w:szCs w:val="23"/>
        </w:rPr>
        <w:t xml:space="preserve"> – (пункт указывается при заключении ипотечного договора).</w:t>
      </w:r>
    </w:p>
    <w:p w14:paraId="691F0915" w14:textId="77777777" w:rsidR="00244F6E" w:rsidRPr="006C5ACA" w:rsidRDefault="00244F6E" w:rsidP="005B5B3C">
      <w:pPr>
        <w:widowControl w:val="0"/>
        <w:tabs>
          <w:tab w:val="left" w:pos="993"/>
        </w:tabs>
        <w:spacing w:after="0" w:line="24" w:lineRule="atLeast"/>
        <w:ind w:right="-1"/>
        <w:jc w:val="both"/>
        <w:rPr>
          <w:rFonts w:ascii="Times New Roman" w:hAnsi="Times New Roman" w:cs="Times New Roman"/>
          <w:sz w:val="23"/>
          <w:szCs w:val="23"/>
        </w:rPr>
      </w:pPr>
    </w:p>
    <w:p w14:paraId="7167D638" w14:textId="7DA54E34" w:rsidR="00CC1393" w:rsidRPr="006C5ACA" w:rsidRDefault="00CC1393" w:rsidP="005B5B3C">
      <w:pPr>
        <w:pStyle w:val="a3"/>
        <w:numPr>
          <w:ilvl w:val="0"/>
          <w:numId w:val="1"/>
        </w:numPr>
        <w:tabs>
          <w:tab w:val="left" w:pos="952"/>
          <w:tab w:val="left" w:pos="993"/>
        </w:tabs>
        <w:spacing w:after="0" w:line="24" w:lineRule="atLeast"/>
        <w:ind w:right="-1"/>
        <w:jc w:val="center"/>
        <w:rPr>
          <w:rFonts w:ascii="Times New Roman" w:hAnsi="Times New Roman" w:cs="Times New Roman"/>
          <w:b/>
          <w:sz w:val="23"/>
          <w:szCs w:val="23"/>
        </w:rPr>
      </w:pPr>
      <w:r w:rsidRPr="006C5ACA">
        <w:rPr>
          <w:rFonts w:ascii="Times New Roman" w:hAnsi="Times New Roman" w:cs="Times New Roman"/>
          <w:b/>
          <w:sz w:val="23"/>
          <w:szCs w:val="23"/>
        </w:rPr>
        <w:t xml:space="preserve">Предмет </w:t>
      </w:r>
      <w:r w:rsidR="00B74E4F" w:rsidRPr="006C5ACA">
        <w:rPr>
          <w:rFonts w:ascii="Times New Roman" w:hAnsi="Times New Roman" w:cs="Times New Roman"/>
          <w:b/>
          <w:sz w:val="23"/>
          <w:szCs w:val="23"/>
        </w:rPr>
        <w:t>Д</w:t>
      </w:r>
      <w:r w:rsidRPr="006C5ACA">
        <w:rPr>
          <w:rFonts w:ascii="Times New Roman" w:hAnsi="Times New Roman" w:cs="Times New Roman"/>
          <w:b/>
          <w:sz w:val="23"/>
          <w:szCs w:val="23"/>
        </w:rPr>
        <w:t>оговора</w:t>
      </w:r>
    </w:p>
    <w:p w14:paraId="379221DF" w14:textId="77777777" w:rsidR="00CC1393" w:rsidRPr="006C5ACA" w:rsidRDefault="00CC1393" w:rsidP="00300152">
      <w:pPr>
        <w:pStyle w:val="a3"/>
        <w:numPr>
          <w:ilvl w:val="1"/>
          <w:numId w:val="1"/>
        </w:numPr>
        <w:tabs>
          <w:tab w:val="left" w:pos="1134"/>
        </w:tabs>
        <w:spacing w:after="0" w:line="24" w:lineRule="atLeast"/>
        <w:ind w:left="0" w:right="-1" w:firstLine="567"/>
        <w:contextualSpacing w:val="0"/>
        <w:jc w:val="both"/>
        <w:rPr>
          <w:rFonts w:ascii="Times New Roman" w:hAnsi="Times New Roman" w:cs="Times New Roman"/>
          <w:sz w:val="23"/>
          <w:szCs w:val="23"/>
        </w:rPr>
      </w:pPr>
      <w:r w:rsidRPr="006C5ACA">
        <w:rPr>
          <w:rFonts w:ascii="Times New Roman" w:hAnsi="Times New Roman" w:cs="Times New Roman"/>
          <w:sz w:val="23"/>
          <w:szCs w:val="23"/>
        </w:rPr>
        <w:t xml:space="preserve">Застройщик обязуется в предусмотренный настоящим Договором срок своими силами и (или) с привлечением других лиц построить Многоквартирный дом и после получения разрешения на ввод Многоквартирного дома в эксплуатацию </w:t>
      </w:r>
      <w:r w:rsidR="00C0705A" w:rsidRPr="006C5ACA">
        <w:rPr>
          <w:rFonts w:ascii="Times New Roman" w:hAnsi="Times New Roman" w:cs="Times New Roman"/>
          <w:sz w:val="23"/>
          <w:szCs w:val="23"/>
        </w:rPr>
        <w:t>передать (</w:t>
      </w:r>
      <w:r w:rsidR="00C0705A" w:rsidRPr="006C5ACA">
        <w:rPr>
          <w:rFonts w:ascii="Times New Roman" w:hAnsi="Times New Roman" w:cs="Times New Roman"/>
          <w:i/>
          <w:sz w:val="23"/>
          <w:szCs w:val="23"/>
        </w:rPr>
        <w:t>один Участник)</w:t>
      </w:r>
      <w:r w:rsidR="00C0705A" w:rsidRPr="006C5ACA">
        <w:rPr>
          <w:rFonts w:ascii="Times New Roman" w:hAnsi="Times New Roman" w:cs="Times New Roman"/>
          <w:sz w:val="23"/>
          <w:szCs w:val="23"/>
        </w:rPr>
        <w:t xml:space="preserve"> в</w:t>
      </w:r>
      <w:r w:rsidR="00C0705A" w:rsidRPr="006C5ACA">
        <w:rPr>
          <w:rFonts w:ascii="Times New Roman" w:hAnsi="Times New Roman" w:cs="Times New Roman"/>
          <w:i/>
          <w:sz w:val="23"/>
          <w:szCs w:val="23"/>
        </w:rPr>
        <w:t xml:space="preserve"> </w:t>
      </w:r>
      <w:r w:rsidR="00C0705A" w:rsidRPr="006C5ACA">
        <w:rPr>
          <w:rFonts w:ascii="Times New Roman" w:hAnsi="Times New Roman" w:cs="Times New Roman"/>
          <w:sz w:val="23"/>
          <w:szCs w:val="23"/>
        </w:rPr>
        <w:t>собственность (/</w:t>
      </w:r>
      <w:r w:rsidR="00C0705A" w:rsidRPr="006C5ACA">
        <w:rPr>
          <w:rFonts w:ascii="Times New Roman" w:hAnsi="Times New Roman" w:cs="Times New Roman"/>
          <w:i/>
          <w:sz w:val="23"/>
          <w:szCs w:val="23"/>
        </w:rPr>
        <w:t>(для супругов)</w:t>
      </w:r>
      <w:r w:rsidR="00C0705A" w:rsidRPr="006C5ACA">
        <w:rPr>
          <w:rFonts w:ascii="Times New Roman" w:hAnsi="Times New Roman" w:cs="Times New Roman"/>
          <w:sz w:val="23"/>
          <w:szCs w:val="23"/>
        </w:rPr>
        <w:t xml:space="preserve"> в общую совместную собственность/(</w:t>
      </w:r>
      <w:r w:rsidR="00C0705A" w:rsidRPr="006C5ACA">
        <w:rPr>
          <w:rFonts w:ascii="Times New Roman" w:hAnsi="Times New Roman" w:cs="Times New Roman"/>
          <w:i/>
          <w:sz w:val="23"/>
          <w:szCs w:val="23"/>
        </w:rPr>
        <w:t>для двух и более Участников)</w:t>
      </w:r>
      <w:r w:rsidR="00C0705A" w:rsidRPr="006C5ACA">
        <w:rPr>
          <w:rFonts w:ascii="Times New Roman" w:hAnsi="Times New Roman" w:cs="Times New Roman"/>
          <w:sz w:val="23"/>
          <w:szCs w:val="23"/>
        </w:rPr>
        <w:t xml:space="preserve"> в общую долевую собственность Объект: у Участника ______ (ФИО) в размере______ доли в праве, у Участника ______ (ФИО) в размере ______доли в праве) </w:t>
      </w:r>
      <w:r w:rsidRPr="006C5ACA">
        <w:rPr>
          <w:rFonts w:ascii="Times New Roman" w:hAnsi="Times New Roman" w:cs="Times New Roman"/>
          <w:sz w:val="23"/>
          <w:szCs w:val="23"/>
        </w:rPr>
        <w:t>Участник</w:t>
      </w:r>
      <w:r w:rsidR="00A73AFC" w:rsidRPr="006C5ACA">
        <w:rPr>
          <w:rFonts w:ascii="Times New Roman" w:hAnsi="Times New Roman" w:cs="Times New Roman"/>
          <w:sz w:val="23"/>
          <w:szCs w:val="23"/>
        </w:rPr>
        <w:t>у</w:t>
      </w:r>
      <w:r w:rsidRPr="006C5ACA">
        <w:rPr>
          <w:rFonts w:ascii="Times New Roman" w:hAnsi="Times New Roman" w:cs="Times New Roman"/>
          <w:sz w:val="23"/>
          <w:szCs w:val="23"/>
        </w:rPr>
        <w:t xml:space="preserve"> долевого строительства Квартиру, а Участник долевого строительства обязуется уплатить обусловленную настоящим Договором цену и принять Квартиру при наличии разрешения на ввод в эксплуатацию Многоквартирного дома.</w:t>
      </w:r>
    </w:p>
    <w:p w14:paraId="7C2A47D7" w14:textId="5E908261" w:rsidR="00CC1393" w:rsidRPr="006C5ACA" w:rsidRDefault="00CC1393" w:rsidP="005B5B3C">
      <w:pPr>
        <w:pStyle w:val="a3"/>
        <w:spacing w:after="0" w:line="24" w:lineRule="atLeast"/>
        <w:ind w:left="0" w:right="-1" w:firstLine="567"/>
        <w:contextualSpacing w:val="0"/>
        <w:jc w:val="both"/>
        <w:rPr>
          <w:rFonts w:ascii="Times New Roman" w:hAnsi="Times New Roman" w:cs="Times New Roman"/>
          <w:sz w:val="23"/>
          <w:szCs w:val="23"/>
        </w:rPr>
      </w:pPr>
      <w:r w:rsidRPr="006C5ACA">
        <w:rPr>
          <w:rFonts w:ascii="Times New Roman" w:hAnsi="Times New Roman" w:cs="Times New Roman"/>
          <w:sz w:val="23"/>
          <w:szCs w:val="23"/>
        </w:rPr>
        <w:t xml:space="preserve">Объектом долевого строительства по настоящему Договору, подлежащим передаче Застройщиком Участнику долевого строительства после получения разрешения на ввод в эксплуатацию Многоквартирного дома, является: </w:t>
      </w:r>
      <w:r w:rsidRPr="006C5ACA">
        <w:rPr>
          <w:rFonts w:ascii="Times New Roman" w:hAnsi="Times New Roman" w:cs="Times New Roman"/>
          <w:b/>
          <w:sz w:val="23"/>
          <w:szCs w:val="23"/>
        </w:rPr>
        <w:t>Квартира №</w:t>
      </w:r>
      <w:r w:rsidR="000C5D8D" w:rsidRPr="006C5ACA">
        <w:rPr>
          <w:rFonts w:ascii="Times New Roman" w:hAnsi="Times New Roman" w:cs="Times New Roman"/>
          <w:b/>
          <w:sz w:val="23"/>
          <w:szCs w:val="23"/>
        </w:rPr>
        <w:t>_____</w:t>
      </w:r>
      <w:r w:rsidR="003949CE" w:rsidRPr="006C5ACA">
        <w:rPr>
          <w:rFonts w:ascii="Times New Roman" w:hAnsi="Times New Roman" w:cs="Times New Roman"/>
          <w:b/>
          <w:sz w:val="23"/>
          <w:szCs w:val="23"/>
        </w:rPr>
        <w:t xml:space="preserve"> </w:t>
      </w:r>
      <w:r w:rsidRPr="006C5ACA">
        <w:rPr>
          <w:rFonts w:ascii="Times New Roman" w:hAnsi="Times New Roman" w:cs="Times New Roman"/>
          <w:b/>
          <w:sz w:val="23"/>
          <w:szCs w:val="23"/>
        </w:rPr>
        <w:t>(</w:t>
      </w:r>
      <w:r w:rsidR="000C5D8D" w:rsidRPr="006C5ACA">
        <w:rPr>
          <w:rFonts w:ascii="Times New Roman" w:hAnsi="Times New Roman" w:cs="Times New Roman"/>
          <w:b/>
          <w:sz w:val="23"/>
          <w:szCs w:val="23"/>
        </w:rPr>
        <w:t>______________</w:t>
      </w:r>
      <w:r w:rsidRPr="006C5ACA">
        <w:rPr>
          <w:rFonts w:ascii="Times New Roman" w:hAnsi="Times New Roman" w:cs="Times New Roman"/>
          <w:b/>
          <w:sz w:val="23"/>
          <w:szCs w:val="23"/>
        </w:rPr>
        <w:t xml:space="preserve">) </w:t>
      </w:r>
      <w:r w:rsidRPr="006C5ACA">
        <w:rPr>
          <w:rFonts w:ascii="Times New Roman" w:hAnsi="Times New Roman" w:cs="Times New Roman"/>
          <w:sz w:val="23"/>
          <w:szCs w:val="23"/>
        </w:rPr>
        <w:t xml:space="preserve">общей приведённой площадью </w:t>
      </w:r>
      <w:r w:rsidR="000C5D8D" w:rsidRPr="006C5ACA">
        <w:rPr>
          <w:rFonts w:ascii="Times New Roman" w:hAnsi="Times New Roman" w:cs="Times New Roman"/>
          <w:b/>
          <w:sz w:val="23"/>
          <w:szCs w:val="23"/>
        </w:rPr>
        <w:t>_______</w:t>
      </w:r>
      <w:r w:rsidRPr="006C5ACA">
        <w:rPr>
          <w:rFonts w:ascii="Times New Roman" w:hAnsi="Times New Roman" w:cs="Times New Roman"/>
          <w:b/>
          <w:sz w:val="23"/>
          <w:szCs w:val="23"/>
        </w:rPr>
        <w:t xml:space="preserve"> (</w:t>
      </w:r>
      <w:r w:rsidR="000C5D8D" w:rsidRPr="006C5ACA">
        <w:rPr>
          <w:rFonts w:ascii="Times New Roman" w:hAnsi="Times New Roman" w:cs="Times New Roman"/>
          <w:b/>
          <w:sz w:val="23"/>
          <w:szCs w:val="23"/>
        </w:rPr>
        <w:t>______________________________________</w:t>
      </w:r>
      <w:r w:rsidR="00F52036" w:rsidRPr="006C5ACA">
        <w:rPr>
          <w:rFonts w:ascii="Times New Roman" w:hAnsi="Times New Roman" w:cs="Times New Roman"/>
          <w:b/>
          <w:sz w:val="23"/>
          <w:szCs w:val="23"/>
        </w:rPr>
        <w:t>)</w:t>
      </w:r>
      <w:r w:rsidRPr="006C5ACA">
        <w:rPr>
          <w:rFonts w:ascii="Times New Roman" w:hAnsi="Times New Roman" w:cs="Times New Roman"/>
          <w:b/>
          <w:sz w:val="23"/>
          <w:szCs w:val="23"/>
        </w:rPr>
        <w:t xml:space="preserve"> кв. м, </w:t>
      </w:r>
      <w:r w:rsidRPr="006C5ACA">
        <w:rPr>
          <w:rFonts w:ascii="Times New Roman" w:hAnsi="Times New Roman" w:cs="Times New Roman"/>
          <w:sz w:val="23"/>
          <w:szCs w:val="23"/>
        </w:rPr>
        <w:t xml:space="preserve">расположенная на </w:t>
      </w:r>
      <w:r w:rsidR="000C5D8D" w:rsidRPr="006C5ACA">
        <w:rPr>
          <w:rFonts w:ascii="Times New Roman" w:hAnsi="Times New Roman" w:cs="Times New Roman"/>
          <w:b/>
          <w:sz w:val="23"/>
          <w:szCs w:val="23"/>
        </w:rPr>
        <w:t>______</w:t>
      </w:r>
      <w:r w:rsidRPr="006C5ACA">
        <w:rPr>
          <w:rFonts w:ascii="Times New Roman" w:hAnsi="Times New Roman" w:cs="Times New Roman"/>
          <w:b/>
          <w:sz w:val="23"/>
          <w:szCs w:val="23"/>
        </w:rPr>
        <w:t xml:space="preserve"> (</w:t>
      </w:r>
      <w:r w:rsidR="000C5D8D" w:rsidRPr="006C5ACA">
        <w:rPr>
          <w:rFonts w:ascii="Times New Roman" w:hAnsi="Times New Roman" w:cs="Times New Roman"/>
          <w:b/>
          <w:sz w:val="23"/>
          <w:szCs w:val="23"/>
        </w:rPr>
        <w:t>_______________</w:t>
      </w:r>
      <w:r w:rsidRPr="006C5ACA">
        <w:rPr>
          <w:rFonts w:ascii="Times New Roman" w:hAnsi="Times New Roman" w:cs="Times New Roman"/>
          <w:b/>
          <w:sz w:val="23"/>
          <w:szCs w:val="23"/>
        </w:rPr>
        <w:t xml:space="preserve">) этаже </w:t>
      </w:r>
      <w:r w:rsidRPr="006C5ACA">
        <w:rPr>
          <w:rFonts w:ascii="Times New Roman" w:hAnsi="Times New Roman" w:cs="Times New Roman"/>
          <w:sz w:val="23"/>
          <w:szCs w:val="23"/>
        </w:rPr>
        <w:t xml:space="preserve">жилой секции </w:t>
      </w:r>
      <w:r w:rsidR="008A714A" w:rsidRPr="006C5ACA">
        <w:rPr>
          <w:rFonts w:ascii="Times New Roman" w:hAnsi="Times New Roman" w:cs="Times New Roman"/>
          <w:b/>
          <w:sz w:val="23"/>
          <w:szCs w:val="23"/>
        </w:rPr>
        <w:t>_____</w:t>
      </w:r>
      <w:r w:rsidR="008A714A" w:rsidRPr="006C5ACA">
        <w:rPr>
          <w:rFonts w:ascii="Times New Roman" w:hAnsi="Times New Roman" w:cs="Times New Roman"/>
          <w:sz w:val="23"/>
          <w:szCs w:val="23"/>
        </w:rPr>
        <w:t xml:space="preserve"> </w:t>
      </w:r>
      <w:r w:rsidRPr="006C5ACA">
        <w:rPr>
          <w:rFonts w:ascii="Times New Roman" w:hAnsi="Times New Roman" w:cs="Times New Roman"/>
          <w:sz w:val="23"/>
          <w:szCs w:val="23"/>
        </w:rPr>
        <w:t xml:space="preserve">Многоквартирного дома, состоящая из </w:t>
      </w:r>
      <w:r w:rsidR="000C5D8D" w:rsidRPr="006C5ACA">
        <w:rPr>
          <w:rFonts w:ascii="Times New Roman" w:hAnsi="Times New Roman" w:cs="Times New Roman"/>
          <w:b/>
          <w:sz w:val="23"/>
          <w:szCs w:val="23"/>
        </w:rPr>
        <w:t>____</w:t>
      </w:r>
      <w:r w:rsidRPr="006C5ACA">
        <w:rPr>
          <w:rFonts w:ascii="Times New Roman" w:hAnsi="Times New Roman" w:cs="Times New Roman"/>
          <w:b/>
          <w:sz w:val="23"/>
          <w:szCs w:val="23"/>
        </w:rPr>
        <w:t xml:space="preserve"> (</w:t>
      </w:r>
      <w:r w:rsidR="000C5D8D" w:rsidRPr="006C5ACA">
        <w:rPr>
          <w:rFonts w:ascii="Times New Roman" w:hAnsi="Times New Roman" w:cs="Times New Roman"/>
          <w:b/>
          <w:sz w:val="23"/>
          <w:szCs w:val="23"/>
        </w:rPr>
        <w:t>________</w:t>
      </w:r>
      <w:r w:rsidR="003949CE" w:rsidRPr="006C5ACA">
        <w:rPr>
          <w:rFonts w:ascii="Times New Roman" w:hAnsi="Times New Roman" w:cs="Times New Roman"/>
          <w:b/>
          <w:sz w:val="23"/>
          <w:szCs w:val="23"/>
        </w:rPr>
        <w:t>)</w:t>
      </w:r>
      <w:r w:rsidRPr="006C5ACA">
        <w:rPr>
          <w:rFonts w:ascii="Times New Roman" w:hAnsi="Times New Roman" w:cs="Times New Roman"/>
          <w:b/>
          <w:sz w:val="23"/>
          <w:szCs w:val="23"/>
        </w:rPr>
        <w:t xml:space="preserve"> комнат</w:t>
      </w:r>
      <w:r w:rsidRPr="006C5ACA">
        <w:rPr>
          <w:rFonts w:ascii="Times New Roman" w:hAnsi="Times New Roman" w:cs="Times New Roman"/>
          <w:sz w:val="23"/>
          <w:szCs w:val="23"/>
        </w:rPr>
        <w:t>.</w:t>
      </w:r>
    </w:p>
    <w:p w14:paraId="7D130F85" w14:textId="77777777" w:rsidR="00CC1393" w:rsidRPr="006C5ACA" w:rsidRDefault="00CC1393" w:rsidP="005B5B3C">
      <w:pPr>
        <w:pStyle w:val="a3"/>
        <w:spacing w:after="0" w:line="24" w:lineRule="atLeast"/>
        <w:ind w:left="0" w:right="-1" w:firstLine="567"/>
        <w:contextualSpacing w:val="0"/>
        <w:jc w:val="both"/>
        <w:rPr>
          <w:rFonts w:ascii="Times New Roman" w:hAnsi="Times New Roman" w:cs="Times New Roman"/>
          <w:sz w:val="23"/>
          <w:szCs w:val="23"/>
        </w:rPr>
      </w:pPr>
      <w:r w:rsidRPr="006C5ACA">
        <w:rPr>
          <w:rFonts w:ascii="Times New Roman" w:hAnsi="Times New Roman" w:cs="Times New Roman"/>
          <w:sz w:val="23"/>
          <w:szCs w:val="23"/>
        </w:rPr>
        <w:t xml:space="preserve">Общая приведённая площадь Квартиры включает в себя общую площадь Квартиры </w:t>
      </w:r>
      <w:r w:rsidR="00C0705A" w:rsidRPr="006C5ACA">
        <w:rPr>
          <w:rFonts w:ascii="Times New Roman" w:hAnsi="Times New Roman" w:cs="Times New Roman"/>
          <w:b/>
          <w:sz w:val="23"/>
          <w:szCs w:val="23"/>
        </w:rPr>
        <w:t>_________</w:t>
      </w:r>
      <w:r w:rsidRPr="006C5ACA">
        <w:rPr>
          <w:rFonts w:ascii="Times New Roman" w:hAnsi="Times New Roman" w:cs="Times New Roman"/>
          <w:b/>
          <w:sz w:val="23"/>
          <w:szCs w:val="23"/>
        </w:rPr>
        <w:t xml:space="preserve"> (</w:t>
      </w:r>
      <w:r w:rsidR="00C0705A" w:rsidRPr="006C5ACA">
        <w:rPr>
          <w:rFonts w:ascii="Times New Roman" w:hAnsi="Times New Roman" w:cs="Times New Roman"/>
          <w:b/>
          <w:sz w:val="23"/>
          <w:szCs w:val="23"/>
        </w:rPr>
        <w:t>__________________________________________________</w:t>
      </w:r>
      <w:r w:rsidRPr="006C5ACA">
        <w:rPr>
          <w:rFonts w:ascii="Times New Roman" w:hAnsi="Times New Roman" w:cs="Times New Roman"/>
          <w:b/>
          <w:sz w:val="23"/>
          <w:szCs w:val="23"/>
        </w:rPr>
        <w:t>) кв. м.</w:t>
      </w:r>
      <w:r w:rsidRPr="006C5ACA">
        <w:rPr>
          <w:rFonts w:ascii="Times New Roman" w:hAnsi="Times New Roman" w:cs="Times New Roman"/>
          <w:sz w:val="23"/>
          <w:szCs w:val="23"/>
        </w:rPr>
        <w:t xml:space="preserve"> и площадь </w:t>
      </w:r>
      <w:r w:rsidRPr="006C5ACA">
        <w:rPr>
          <w:rFonts w:ascii="Times New Roman" w:hAnsi="Times New Roman" w:cs="Times New Roman"/>
          <w:b/>
          <w:sz w:val="23"/>
          <w:szCs w:val="23"/>
        </w:rPr>
        <w:t>лоджи</w:t>
      </w:r>
      <w:r w:rsidR="00C94C1C" w:rsidRPr="006C5ACA">
        <w:rPr>
          <w:rFonts w:ascii="Times New Roman" w:hAnsi="Times New Roman" w:cs="Times New Roman"/>
          <w:b/>
          <w:sz w:val="23"/>
          <w:szCs w:val="23"/>
        </w:rPr>
        <w:t>и</w:t>
      </w:r>
      <w:r w:rsidRPr="006C5ACA">
        <w:rPr>
          <w:rFonts w:ascii="Times New Roman" w:hAnsi="Times New Roman" w:cs="Times New Roman"/>
          <w:b/>
          <w:sz w:val="23"/>
          <w:szCs w:val="23"/>
        </w:rPr>
        <w:t xml:space="preserve"> (с понижающим коэффициентом 0,5) – </w:t>
      </w:r>
      <w:r w:rsidR="00C0705A" w:rsidRPr="006C5ACA">
        <w:rPr>
          <w:rFonts w:ascii="Times New Roman" w:hAnsi="Times New Roman" w:cs="Times New Roman"/>
          <w:b/>
          <w:sz w:val="23"/>
          <w:szCs w:val="23"/>
        </w:rPr>
        <w:t>______________</w:t>
      </w:r>
      <w:r w:rsidRPr="006C5ACA">
        <w:rPr>
          <w:rFonts w:ascii="Times New Roman" w:hAnsi="Times New Roman" w:cs="Times New Roman"/>
          <w:b/>
          <w:sz w:val="23"/>
          <w:szCs w:val="23"/>
        </w:rPr>
        <w:t xml:space="preserve"> (</w:t>
      </w:r>
      <w:r w:rsidR="00C0705A" w:rsidRPr="006C5ACA">
        <w:rPr>
          <w:rFonts w:ascii="Times New Roman" w:hAnsi="Times New Roman" w:cs="Times New Roman"/>
          <w:b/>
          <w:sz w:val="23"/>
          <w:szCs w:val="23"/>
        </w:rPr>
        <w:t>___________________________</w:t>
      </w:r>
      <w:r w:rsidRPr="006C5ACA">
        <w:rPr>
          <w:rFonts w:ascii="Times New Roman" w:hAnsi="Times New Roman" w:cs="Times New Roman"/>
          <w:b/>
          <w:sz w:val="23"/>
          <w:szCs w:val="23"/>
        </w:rPr>
        <w:t>) кв. м.</w:t>
      </w:r>
    </w:p>
    <w:p w14:paraId="5F474A70" w14:textId="77777777" w:rsidR="00CC1393" w:rsidRPr="006C5ACA" w:rsidRDefault="00CC1393" w:rsidP="005B5B3C">
      <w:pPr>
        <w:pStyle w:val="a3"/>
        <w:spacing w:after="0" w:line="24" w:lineRule="atLeast"/>
        <w:ind w:left="0" w:right="-1" w:firstLine="567"/>
        <w:contextualSpacing w:val="0"/>
        <w:jc w:val="both"/>
        <w:rPr>
          <w:rFonts w:ascii="Times New Roman" w:hAnsi="Times New Roman" w:cs="Times New Roman"/>
          <w:sz w:val="23"/>
          <w:szCs w:val="23"/>
        </w:rPr>
      </w:pPr>
      <w:r w:rsidRPr="006C5ACA">
        <w:rPr>
          <w:rFonts w:ascii="Times New Roman" w:hAnsi="Times New Roman" w:cs="Times New Roman"/>
          <w:sz w:val="23"/>
          <w:szCs w:val="23"/>
        </w:rPr>
        <w:t>Местоположение Квартиры на этаже и ее планировка (расположение по отношению друг к другу, количество и площадь комнат, помещений вспомогательного использования (кухни, санузлы, коридоры, кладовки, иные вспомогательные помещения), а также информация о количестве, расположении</w:t>
      </w:r>
      <w:r w:rsidR="003949CE" w:rsidRPr="006C5ACA">
        <w:rPr>
          <w:rFonts w:ascii="Times New Roman" w:hAnsi="Times New Roman" w:cs="Times New Roman"/>
          <w:sz w:val="23"/>
          <w:szCs w:val="23"/>
        </w:rPr>
        <w:t xml:space="preserve"> </w:t>
      </w:r>
      <w:r w:rsidRPr="006C5ACA">
        <w:rPr>
          <w:rFonts w:ascii="Times New Roman" w:hAnsi="Times New Roman" w:cs="Times New Roman"/>
          <w:sz w:val="23"/>
          <w:szCs w:val="23"/>
        </w:rPr>
        <w:t>и площадях лоджий и балконов</w:t>
      </w:r>
      <w:r w:rsidR="003949CE" w:rsidRPr="006C5ACA">
        <w:rPr>
          <w:rFonts w:ascii="Times New Roman" w:hAnsi="Times New Roman" w:cs="Times New Roman"/>
          <w:sz w:val="23"/>
          <w:szCs w:val="23"/>
        </w:rPr>
        <w:t xml:space="preserve"> </w:t>
      </w:r>
      <w:r w:rsidRPr="006C5ACA">
        <w:rPr>
          <w:rFonts w:ascii="Times New Roman" w:hAnsi="Times New Roman" w:cs="Times New Roman"/>
          <w:sz w:val="23"/>
          <w:szCs w:val="23"/>
        </w:rPr>
        <w:t>определены в Приложении №2 к настоящему Договору «Расположение Квартиры на этаже и планировка».</w:t>
      </w:r>
    </w:p>
    <w:p w14:paraId="4CFFA4E5" w14:textId="77777777" w:rsidR="00CC1393" w:rsidRPr="006C5ACA" w:rsidRDefault="00CC1393" w:rsidP="005B5B3C">
      <w:pPr>
        <w:pStyle w:val="a3"/>
        <w:tabs>
          <w:tab w:val="left" w:pos="993"/>
        </w:tabs>
        <w:spacing w:after="0" w:line="24" w:lineRule="atLeast"/>
        <w:ind w:left="0" w:right="-1" w:firstLine="567"/>
        <w:contextualSpacing w:val="0"/>
        <w:jc w:val="both"/>
        <w:rPr>
          <w:rFonts w:ascii="Times New Roman" w:hAnsi="Times New Roman" w:cs="Times New Roman"/>
          <w:sz w:val="23"/>
          <w:szCs w:val="23"/>
        </w:rPr>
      </w:pPr>
      <w:r w:rsidRPr="006C5ACA">
        <w:rPr>
          <w:rFonts w:ascii="Times New Roman" w:hAnsi="Times New Roman" w:cs="Times New Roman"/>
          <w:sz w:val="23"/>
          <w:szCs w:val="23"/>
        </w:rPr>
        <w:t>Указанный в настоящем пункте Договора номер Квартиры является строительным и будет уточнен после завершения строительства Многоквартирного дома.</w:t>
      </w:r>
    </w:p>
    <w:p w14:paraId="0665C8DA" w14:textId="77777777" w:rsidR="00CC1393" w:rsidRPr="006C5ACA" w:rsidRDefault="00CC1393" w:rsidP="005B5B3C">
      <w:pPr>
        <w:pStyle w:val="a3"/>
        <w:tabs>
          <w:tab w:val="left" w:pos="993"/>
        </w:tabs>
        <w:spacing w:after="0" w:line="24" w:lineRule="atLeast"/>
        <w:ind w:left="0" w:right="-1" w:firstLine="567"/>
        <w:contextualSpacing w:val="0"/>
        <w:jc w:val="both"/>
        <w:rPr>
          <w:rFonts w:ascii="Times New Roman" w:hAnsi="Times New Roman" w:cs="Times New Roman"/>
          <w:sz w:val="23"/>
          <w:szCs w:val="23"/>
        </w:rPr>
      </w:pPr>
      <w:r w:rsidRPr="006C5ACA">
        <w:rPr>
          <w:rFonts w:ascii="Times New Roman" w:hAnsi="Times New Roman" w:cs="Times New Roman"/>
          <w:sz w:val="23"/>
          <w:szCs w:val="23"/>
        </w:rPr>
        <w:t>В случае изменения проектной документации сведения о Квартире могут быть изменены Застройщиком. Не допускается без согласования с Участником долевого строительства существенное изменение характеристик Квартиры, под которым Стороны понимают изменение этажа, изменение количества комнат, изменение площади Квартиры свыше допустимого значения. При этом допустимое изменение общей площади Квартиры, которое не является существенным изменением проектной документации и условий настоящего Договора, устанавливается Сторонами в размере 5% (Пять процентов) от общей приведённой площади Квартиры, указанной в</w:t>
      </w:r>
      <w:r w:rsidR="003949CE" w:rsidRPr="006C5ACA">
        <w:rPr>
          <w:rFonts w:ascii="Times New Roman" w:hAnsi="Times New Roman" w:cs="Times New Roman"/>
          <w:sz w:val="23"/>
          <w:szCs w:val="23"/>
        </w:rPr>
        <w:t xml:space="preserve"> </w:t>
      </w:r>
      <w:r w:rsidRPr="006C5ACA">
        <w:rPr>
          <w:rFonts w:ascii="Times New Roman" w:hAnsi="Times New Roman" w:cs="Times New Roman"/>
          <w:sz w:val="23"/>
          <w:szCs w:val="23"/>
        </w:rPr>
        <w:t>настоящем пункте.</w:t>
      </w:r>
    </w:p>
    <w:p w14:paraId="09D6F6A4" w14:textId="0DB76861" w:rsidR="00931149" w:rsidRPr="006C5ACA" w:rsidRDefault="00931149" w:rsidP="005B5B3C">
      <w:pPr>
        <w:pStyle w:val="a3"/>
        <w:numPr>
          <w:ilvl w:val="1"/>
          <w:numId w:val="1"/>
        </w:numPr>
        <w:tabs>
          <w:tab w:val="left" w:pos="1134"/>
        </w:tabs>
        <w:spacing w:after="0" w:line="24" w:lineRule="atLeast"/>
        <w:ind w:left="0" w:right="-1" w:firstLine="567"/>
        <w:jc w:val="both"/>
        <w:rPr>
          <w:rFonts w:ascii="Times New Roman" w:hAnsi="Times New Roman" w:cs="Times New Roman"/>
          <w:sz w:val="23"/>
          <w:szCs w:val="23"/>
        </w:rPr>
      </w:pPr>
      <w:r w:rsidRPr="006C5ACA">
        <w:rPr>
          <w:rFonts w:ascii="Times New Roman" w:hAnsi="Times New Roman" w:cs="Times New Roman"/>
          <w:sz w:val="23"/>
          <w:szCs w:val="23"/>
        </w:rPr>
        <w:t xml:space="preserve">В соответствии со ст. 3 </w:t>
      </w:r>
      <w:r w:rsidR="00032285" w:rsidRPr="006C5ACA">
        <w:rPr>
          <w:rFonts w:ascii="Times New Roman" w:eastAsia="Times New Roman" w:hAnsi="Times New Roman" w:cs="Times New Roman"/>
          <w:sz w:val="23"/>
          <w:szCs w:val="23"/>
        </w:rPr>
        <w:t>Федерального закона №</w:t>
      </w:r>
      <w:r w:rsidR="00F227E7" w:rsidRPr="006C5ACA">
        <w:rPr>
          <w:rFonts w:ascii="Times New Roman" w:eastAsia="Times New Roman" w:hAnsi="Times New Roman" w:cs="Times New Roman"/>
          <w:sz w:val="23"/>
          <w:szCs w:val="23"/>
        </w:rPr>
        <w:t xml:space="preserve"> </w:t>
      </w:r>
      <w:r w:rsidR="00032285" w:rsidRPr="006C5ACA">
        <w:rPr>
          <w:rFonts w:ascii="Times New Roman" w:eastAsia="Times New Roman" w:hAnsi="Times New Roman" w:cs="Times New Roman"/>
          <w:sz w:val="23"/>
          <w:szCs w:val="23"/>
        </w:rPr>
        <w:t>214-ФЗ</w:t>
      </w:r>
      <w:r w:rsidRPr="006C5ACA">
        <w:rPr>
          <w:rFonts w:ascii="Times New Roman" w:hAnsi="Times New Roman" w:cs="Times New Roman"/>
          <w:sz w:val="23"/>
          <w:szCs w:val="23"/>
        </w:rPr>
        <w:t xml:space="preserve"> Застройщик вправе привлекать денежные средства Участника </w:t>
      </w:r>
      <w:r w:rsidR="00313B0F" w:rsidRPr="006C5ACA">
        <w:rPr>
          <w:rFonts w:ascii="Times New Roman" w:hAnsi="Times New Roman" w:cs="Times New Roman"/>
          <w:sz w:val="23"/>
          <w:szCs w:val="23"/>
        </w:rPr>
        <w:t xml:space="preserve">долевого строительства </w:t>
      </w:r>
      <w:r w:rsidRPr="006C5ACA">
        <w:rPr>
          <w:rFonts w:ascii="Times New Roman" w:hAnsi="Times New Roman" w:cs="Times New Roman"/>
          <w:sz w:val="23"/>
          <w:szCs w:val="23"/>
        </w:rPr>
        <w:t>на основании:</w:t>
      </w:r>
    </w:p>
    <w:p w14:paraId="16C0A1D6" w14:textId="77777777" w:rsidR="00931149" w:rsidRPr="006C5ACA" w:rsidRDefault="00931149" w:rsidP="005B5B3C">
      <w:pPr>
        <w:pStyle w:val="a3"/>
        <w:numPr>
          <w:ilvl w:val="2"/>
          <w:numId w:val="1"/>
        </w:numPr>
        <w:tabs>
          <w:tab w:val="left" w:pos="993"/>
          <w:tab w:val="left" w:pos="1134"/>
        </w:tabs>
        <w:spacing w:after="0" w:line="24" w:lineRule="atLeast"/>
        <w:ind w:left="0" w:right="-1" w:firstLine="567"/>
        <w:contextualSpacing w:val="0"/>
        <w:jc w:val="both"/>
        <w:rPr>
          <w:rFonts w:ascii="Times New Roman" w:hAnsi="Times New Roman" w:cs="Times New Roman"/>
          <w:sz w:val="23"/>
          <w:szCs w:val="23"/>
        </w:rPr>
      </w:pPr>
      <w:r w:rsidRPr="006C5ACA">
        <w:rPr>
          <w:rFonts w:ascii="Times New Roman" w:hAnsi="Times New Roman" w:cs="Times New Roman"/>
          <w:sz w:val="23"/>
          <w:szCs w:val="23"/>
        </w:rPr>
        <w:lastRenderedPageBreak/>
        <w:t>Настоящего Договора, так как Застройщик удовлетворяет требованиям, указанным в части 2 указанной статьи;</w:t>
      </w:r>
    </w:p>
    <w:p w14:paraId="770D4151" w14:textId="0E210671" w:rsidR="00931149" w:rsidRPr="006C5ACA" w:rsidRDefault="00931149" w:rsidP="005B5B3C">
      <w:pPr>
        <w:pStyle w:val="a3"/>
        <w:numPr>
          <w:ilvl w:val="2"/>
          <w:numId w:val="1"/>
        </w:numPr>
        <w:tabs>
          <w:tab w:val="left" w:pos="993"/>
          <w:tab w:val="left" w:pos="1134"/>
        </w:tabs>
        <w:spacing w:after="0" w:line="24" w:lineRule="atLeast"/>
        <w:ind w:left="0" w:right="-1" w:firstLine="567"/>
        <w:contextualSpacing w:val="0"/>
        <w:jc w:val="both"/>
        <w:rPr>
          <w:rFonts w:ascii="Times New Roman" w:hAnsi="Times New Roman" w:cs="Times New Roman"/>
          <w:sz w:val="23"/>
          <w:szCs w:val="23"/>
        </w:rPr>
      </w:pPr>
      <w:r w:rsidRPr="006C5ACA">
        <w:rPr>
          <w:rFonts w:ascii="Times New Roman" w:hAnsi="Times New Roman" w:cs="Times New Roman"/>
          <w:sz w:val="23"/>
          <w:szCs w:val="23"/>
        </w:rPr>
        <w:t>Разрешения на строительство №</w:t>
      </w:r>
      <w:r w:rsidRPr="006C5ACA">
        <w:rPr>
          <w:rFonts w:ascii="Times New Roman" w:hAnsi="Times New Roman" w:cs="Times New Roman"/>
          <w:sz w:val="23"/>
          <w:szCs w:val="23"/>
          <w:lang w:val="en-US"/>
        </w:rPr>
        <w:t>RU</w:t>
      </w:r>
      <w:r w:rsidR="00624B49" w:rsidRPr="006C5ACA">
        <w:rPr>
          <w:rFonts w:ascii="Times New Roman" w:hAnsi="Times New Roman" w:cs="Times New Roman"/>
          <w:sz w:val="23"/>
          <w:szCs w:val="23"/>
        </w:rPr>
        <w:t>74315000-3-ж-2020 о</w:t>
      </w:r>
      <w:r w:rsidRPr="006C5ACA">
        <w:rPr>
          <w:rFonts w:ascii="Times New Roman" w:hAnsi="Times New Roman" w:cs="Times New Roman"/>
          <w:sz w:val="23"/>
          <w:szCs w:val="23"/>
        </w:rPr>
        <w:t xml:space="preserve">т </w:t>
      </w:r>
      <w:r w:rsidR="00624B49" w:rsidRPr="006C5ACA">
        <w:rPr>
          <w:rFonts w:ascii="Times New Roman" w:hAnsi="Times New Roman" w:cs="Times New Roman"/>
          <w:sz w:val="23"/>
          <w:szCs w:val="23"/>
        </w:rPr>
        <w:t>27.01.2020</w:t>
      </w:r>
      <w:r w:rsidRPr="006C5ACA">
        <w:rPr>
          <w:rFonts w:ascii="Times New Roman" w:hAnsi="Times New Roman" w:cs="Times New Roman"/>
          <w:sz w:val="23"/>
          <w:szCs w:val="23"/>
        </w:rPr>
        <w:t xml:space="preserve">г. выданного Администрацией города Челябинска; </w:t>
      </w:r>
      <w:r w:rsidR="00C35000" w:rsidRPr="006C5ACA">
        <w:rPr>
          <w:rFonts w:ascii="Times New Roman" w:hAnsi="Times New Roman" w:cs="Times New Roman"/>
          <w:bCs/>
          <w:sz w:val="23"/>
          <w:szCs w:val="23"/>
        </w:rPr>
        <w:t>Распоряжени</w:t>
      </w:r>
      <w:r w:rsidR="009C130D" w:rsidRPr="006C5ACA">
        <w:rPr>
          <w:rFonts w:ascii="Times New Roman" w:hAnsi="Times New Roman" w:cs="Times New Roman"/>
          <w:bCs/>
          <w:sz w:val="23"/>
          <w:szCs w:val="23"/>
        </w:rPr>
        <w:t>я</w:t>
      </w:r>
      <w:r w:rsidR="00C35000" w:rsidRPr="006C5ACA">
        <w:rPr>
          <w:rFonts w:ascii="Times New Roman" w:hAnsi="Times New Roman" w:cs="Times New Roman"/>
          <w:bCs/>
          <w:sz w:val="23"/>
          <w:szCs w:val="23"/>
        </w:rPr>
        <w:t xml:space="preserve"> № </w:t>
      </w:r>
      <w:r w:rsidR="00624B49" w:rsidRPr="006C5ACA">
        <w:rPr>
          <w:rFonts w:ascii="Times New Roman" w:hAnsi="Times New Roman" w:cs="Times New Roman"/>
          <w:bCs/>
          <w:sz w:val="23"/>
          <w:szCs w:val="23"/>
        </w:rPr>
        <w:t xml:space="preserve">1034-ж </w:t>
      </w:r>
      <w:r w:rsidR="00C35000" w:rsidRPr="006C5ACA">
        <w:rPr>
          <w:rFonts w:ascii="Times New Roman" w:hAnsi="Times New Roman" w:cs="Times New Roman"/>
          <w:bCs/>
          <w:sz w:val="23"/>
          <w:szCs w:val="23"/>
        </w:rPr>
        <w:t xml:space="preserve">от </w:t>
      </w:r>
      <w:r w:rsidR="00624B49" w:rsidRPr="006C5ACA">
        <w:rPr>
          <w:rFonts w:ascii="Times New Roman" w:hAnsi="Times New Roman" w:cs="Times New Roman"/>
          <w:bCs/>
          <w:sz w:val="23"/>
          <w:szCs w:val="23"/>
        </w:rPr>
        <w:t>03.02.2022г.</w:t>
      </w:r>
      <w:r w:rsidR="00C35000" w:rsidRPr="006C5ACA">
        <w:rPr>
          <w:rFonts w:ascii="Times New Roman" w:hAnsi="Times New Roman" w:cs="Times New Roman"/>
          <w:bCs/>
          <w:sz w:val="23"/>
          <w:szCs w:val="23"/>
        </w:rPr>
        <w:t xml:space="preserve"> «О внесении изменений в Разрешение на строительство от </w:t>
      </w:r>
      <w:r w:rsidR="00624B49" w:rsidRPr="006C5ACA">
        <w:rPr>
          <w:rFonts w:ascii="Times New Roman" w:hAnsi="Times New Roman" w:cs="Times New Roman"/>
          <w:bCs/>
          <w:sz w:val="23"/>
          <w:szCs w:val="23"/>
        </w:rPr>
        <w:t>№</w:t>
      </w:r>
      <w:r w:rsidR="00624B49" w:rsidRPr="006C5ACA">
        <w:rPr>
          <w:rFonts w:ascii="Times New Roman" w:hAnsi="Times New Roman" w:cs="Times New Roman"/>
          <w:bCs/>
          <w:sz w:val="23"/>
          <w:szCs w:val="23"/>
          <w:lang w:val="en-US"/>
        </w:rPr>
        <w:t>RU</w:t>
      </w:r>
      <w:r w:rsidR="00624B49" w:rsidRPr="006C5ACA">
        <w:rPr>
          <w:rFonts w:ascii="Times New Roman" w:hAnsi="Times New Roman" w:cs="Times New Roman"/>
          <w:bCs/>
          <w:sz w:val="23"/>
          <w:szCs w:val="23"/>
        </w:rPr>
        <w:t xml:space="preserve">74315000-3-ж-2020 </w:t>
      </w:r>
      <w:r w:rsidR="00C35000" w:rsidRPr="006C5ACA">
        <w:rPr>
          <w:rFonts w:ascii="Times New Roman" w:hAnsi="Times New Roman" w:cs="Times New Roman"/>
          <w:bCs/>
          <w:sz w:val="23"/>
          <w:szCs w:val="23"/>
        </w:rPr>
        <w:t>№</w:t>
      </w:r>
      <w:r w:rsidR="00624B49" w:rsidRPr="006C5ACA">
        <w:rPr>
          <w:rFonts w:ascii="Times New Roman" w:hAnsi="Times New Roman" w:cs="Times New Roman"/>
          <w:bCs/>
          <w:sz w:val="23"/>
          <w:szCs w:val="23"/>
        </w:rPr>
        <w:t xml:space="preserve"> 27.01.2020г.</w:t>
      </w:r>
      <w:r w:rsidR="00C35000" w:rsidRPr="006C5ACA">
        <w:rPr>
          <w:rFonts w:ascii="Times New Roman" w:hAnsi="Times New Roman" w:cs="Times New Roman"/>
          <w:bCs/>
          <w:sz w:val="23"/>
          <w:szCs w:val="23"/>
        </w:rPr>
        <w:t xml:space="preserve">», </w:t>
      </w:r>
      <w:r w:rsidRPr="006C5ACA">
        <w:rPr>
          <w:rFonts w:ascii="Times New Roman" w:hAnsi="Times New Roman" w:cs="Times New Roman"/>
          <w:bCs/>
          <w:sz w:val="23"/>
          <w:szCs w:val="23"/>
        </w:rPr>
        <w:t>проектной декларации</w:t>
      </w:r>
      <w:r w:rsidRPr="006C5ACA">
        <w:rPr>
          <w:rFonts w:ascii="Times New Roman" w:hAnsi="Times New Roman" w:cs="Times New Roman"/>
          <w:sz w:val="23"/>
          <w:szCs w:val="23"/>
        </w:rPr>
        <w:t>, размещенной на сайте</w:t>
      </w:r>
      <w:r w:rsidR="00FF20CA" w:rsidRPr="006C5ACA">
        <w:rPr>
          <w:rFonts w:ascii="Times New Roman" w:hAnsi="Times New Roman" w:cs="Times New Roman"/>
          <w:sz w:val="23"/>
          <w:szCs w:val="23"/>
        </w:rPr>
        <w:t xml:space="preserve"> </w:t>
      </w:r>
      <w:r w:rsidRPr="006C5ACA">
        <w:rPr>
          <w:rFonts w:ascii="Times New Roman" w:hAnsi="Times New Roman" w:cs="Times New Roman"/>
          <w:sz w:val="23"/>
          <w:szCs w:val="23"/>
        </w:rPr>
        <w:t xml:space="preserve"> </w:t>
      </w:r>
      <w:hyperlink r:id="rId9" w:history="1">
        <w:r w:rsidR="00B24B7F" w:rsidRPr="006C5ACA">
          <w:rPr>
            <w:rStyle w:val="a6"/>
            <w:rFonts w:ascii="Times New Roman" w:eastAsiaTheme="minorHAnsi" w:hAnsi="Times New Roman" w:cs="Times New Roman"/>
            <w:color w:val="auto"/>
            <w:sz w:val="23"/>
            <w:szCs w:val="23"/>
            <w:lang w:val="en-US" w:eastAsia="en-US"/>
          </w:rPr>
          <w:t>www</w:t>
        </w:r>
        <w:r w:rsidR="00B24B7F" w:rsidRPr="006C5ACA">
          <w:rPr>
            <w:rStyle w:val="a6"/>
            <w:rFonts w:ascii="Times New Roman" w:eastAsiaTheme="minorHAnsi" w:hAnsi="Times New Roman" w:cs="Times New Roman"/>
            <w:color w:val="auto"/>
            <w:sz w:val="23"/>
            <w:szCs w:val="23"/>
            <w:lang w:eastAsia="en-US"/>
          </w:rPr>
          <w:t>.наш.дом.</w:t>
        </w:r>
      </w:hyperlink>
      <w:r w:rsidR="00B24B7F" w:rsidRPr="006C5ACA">
        <w:rPr>
          <w:rFonts w:ascii="Times New Roman" w:eastAsiaTheme="minorHAnsi" w:hAnsi="Times New Roman" w:cs="Times New Roman"/>
          <w:sz w:val="23"/>
          <w:szCs w:val="23"/>
          <w:u w:val="single"/>
          <w:lang w:eastAsia="en-US"/>
        </w:rPr>
        <w:t>рф</w:t>
      </w:r>
      <w:r w:rsidRPr="006C5ACA">
        <w:rPr>
          <w:rFonts w:ascii="Times New Roman" w:hAnsi="Times New Roman" w:cs="Times New Roman"/>
          <w:sz w:val="23"/>
          <w:szCs w:val="23"/>
        </w:rPr>
        <w:t>;</w:t>
      </w:r>
    </w:p>
    <w:p w14:paraId="528FB191" w14:textId="7B9F58CE" w:rsidR="00931149" w:rsidRPr="006C5ACA" w:rsidRDefault="00931149" w:rsidP="005B5B3C">
      <w:pPr>
        <w:pStyle w:val="a3"/>
        <w:numPr>
          <w:ilvl w:val="2"/>
          <w:numId w:val="1"/>
        </w:numPr>
        <w:tabs>
          <w:tab w:val="left" w:pos="1134"/>
        </w:tabs>
        <w:spacing w:after="0" w:line="24" w:lineRule="atLeast"/>
        <w:ind w:left="0" w:right="-1" w:firstLine="567"/>
        <w:jc w:val="both"/>
        <w:rPr>
          <w:rFonts w:ascii="Times New Roman" w:hAnsi="Times New Roman" w:cs="Times New Roman"/>
          <w:sz w:val="23"/>
          <w:szCs w:val="23"/>
        </w:rPr>
      </w:pPr>
      <w:r w:rsidRPr="006C5ACA">
        <w:rPr>
          <w:rFonts w:ascii="Times New Roman" w:hAnsi="Times New Roman" w:cs="Times New Roman"/>
          <w:sz w:val="23"/>
          <w:szCs w:val="23"/>
        </w:rPr>
        <w:t xml:space="preserve">Внесения Органом регистрации прав в Единый государственный реестр недвижимости записи о государственной регистрации </w:t>
      </w:r>
      <w:r w:rsidR="007A39E9" w:rsidRPr="006C5ACA">
        <w:rPr>
          <w:rFonts w:ascii="Times New Roman" w:hAnsi="Times New Roman" w:cs="Times New Roman"/>
          <w:sz w:val="23"/>
          <w:szCs w:val="23"/>
        </w:rPr>
        <w:t xml:space="preserve">№74:36:0515001:2778-74/108/2021-10 от 16.11.2021г. </w:t>
      </w:r>
      <w:r w:rsidRPr="006C5ACA">
        <w:rPr>
          <w:rFonts w:ascii="Times New Roman" w:hAnsi="Times New Roman" w:cs="Times New Roman"/>
          <w:sz w:val="23"/>
          <w:szCs w:val="23"/>
        </w:rPr>
        <w:t>З</w:t>
      </w:r>
      <w:r w:rsidR="00674410" w:rsidRPr="006C5ACA">
        <w:rPr>
          <w:rFonts w:ascii="Times New Roman" w:hAnsi="Times New Roman" w:cs="Times New Roman"/>
          <w:sz w:val="23"/>
          <w:szCs w:val="23"/>
        </w:rPr>
        <w:t>астройщиком права собственности</w:t>
      </w:r>
      <w:r w:rsidRPr="006C5ACA">
        <w:rPr>
          <w:rFonts w:ascii="Times New Roman" w:hAnsi="Times New Roman" w:cs="Times New Roman"/>
          <w:sz w:val="23"/>
          <w:szCs w:val="23"/>
        </w:rPr>
        <w:t xml:space="preserve"> на </w:t>
      </w:r>
      <w:r w:rsidR="00674410" w:rsidRPr="006C5ACA">
        <w:rPr>
          <w:rFonts w:ascii="Times New Roman" w:hAnsi="Times New Roman" w:cs="Times New Roman"/>
          <w:sz w:val="23"/>
          <w:szCs w:val="23"/>
        </w:rPr>
        <w:t xml:space="preserve">Земельный участок с кадастровым номером </w:t>
      </w:r>
      <w:r w:rsidR="007A39E9" w:rsidRPr="006C5ACA">
        <w:rPr>
          <w:rFonts w:ascii="Times New Roman" w:hAnsi="Times New Roman" w:cs="Times New Roman"/>
          <w:sz w:val="23"/>
          <w:szCs w:val="23"/>
        </w:rPr>
        <w:t>74:36:0515001:2778, площадью 3688+/-21 кв.м</w:t>
      </w:r>
      <w:r w:rsidR="00674410" w:rsidRPr="006C5ACA">
        <w:rPr>
          <w:rFonts w:ascii="Times New Roman" w:hAnsi="Times New Roman" w:cs="Times New Roman"/>
          <w:sz w:val="23"/>
          <w:szCs w:val="23"/>
        </w:rPr>
        <w:t>.</w:t>
      </w:r>
      <w:r w:rsidR="008E651D" w:rsidRPr="006C5ACA">
        <w:rPr>
          <w:rFonts w:ascii="Times New Roman" w:hAnsi="Times New Roman" w:cs="Times New Roman"/>
          <w:sz w:val="23"/>
          <w:szCs w:val="23"/>
        </w:rPr>
        <w:t>;</w:t>
      </w:r>
    </w:p>
    <w:p w14:paraId="6D9BEC4D" w14:textId="78569A22" w:rsidR="00674410" w:rsidRPr="006C5ACA" w:rsidRDefault="00674410" w:rsidP="005B5B3C">
      <w:pPr>
        <w:pStyle w:val="a3"/>
        <w:numPr>
          <w:ilvl w:val="2"/>
          <w:numId w:val="1"/>
        </w:numPr>
        <w:tabs>
          <w:tab w:val="left" w:pos="1134"/>
        </w:tabs>
        <w:spacing w:after="0" w:line="24" w:lineRule="atLeast"/>
        <w:ind w:left="0" w:right="-1" w:firstLine="567"/>
        <w:jc w:val="both"/>
        <w:rPr>
          <w:rFonts w:ascii="Times New Roman" w:hAnsi="Times New Roman" w:cs="Times New Roman"/>
          <w:sz w:val="23"/>
          <w:szCs w:val="23"/>
        </w:rPr>
      </w:pPr>
      <w:r w:rsidRPr="006C5ACA">
        <w:rPr>
          <w:rFonts w:ascii="Times New Roman" w:hAnsi="Times New Roman" w:cs="Times New Roman"/>
          <w:sz w:val="23"/>
          <w:szCs w:val="23"/>
        </w:rPr>
        <w:t xml:space="preserve">Внесения Органом регистрации прав в Единый государственный реестр недвижимости записи о государственной регистрации </w:t>
      </w:r>
      <w:r w:rsidR="007A39E9" w:rsidRPr="006C5ACA">
        <w:rPr>
          <w:rFonts w:ascii="Times New Roman" w:hAnsi="Times New Roman" w:cs="Times New Roman"/>
          <w:sz w:val="23"/>
          <w:szCs w:val="23"/>
        </w:rPr>
        <w:t>№74:36:0515001:2782-74/108/2021-6 от 16.11.2021г.</w:t>
      </w:r>
      <w:r w:rsidRPr="006C5ACA">
        <w:rPr>
          <w:rFonts w:ascii="Times New Roman" w:hAnsi="Times New Roman" w:cs="Times New Roman"/>
          <w:sz w:val="23"/>
          <w:szCs w:val="23"/>
        </w:rPr>
        <w:t xml:space="preserve"> Застройщиком права собственности на Земельный участок с кадастровым номером 74:36:0515001:</w:t>
      </w:r>
      <w:r w:rsidR="00555794" w:rsidRPr="006C5ACA">
        <w:rPr>
          <w:rFonts w:ascii="Times New Roman" w:hAnsi="Times New Roman" w:cs="Times New Roman"/>
          <w:sz w:val="23"/>
          <w:szCs w:val="23"/>
        </w:rPr>
        <w:t>2782</w:t>
      </w:r>
      <w:r w:rsidRPr="006C5ACA">
        <w:rPr>
          <w:rFonts w:ascii="Times New Roman" w:hAnsi="Times New Roman" w:cs="Times New Roman"/>
          <w:sz w:val="23"/>
          <w:szCs w:val="23"/>
        </w:rPr>
        <w:t xml:space="preserve"> площадью </w:t>
      </w:r>
      <w:r w:rsidR="007A39E9" w:rsidRPr="006C5ACA">
        <w:rPr>
          <w:rFonts w:ascii="Times New Roman" w:hAnsi="Times New Roman" w:cs="Times New Roman"/>
          <w:sz w:val="23"/>
          <w:szCs w:val="23"/>
        </w:rPr>
        <w:t>1262+/-12 кв.м.;</w:t>
      </w:r>
    </w:p>
    <w:p w14:paraId="08A81056" w14:textId="2EA54ACD" w:rsidR="007A39E9" w:rsidRPr="006C5ACA" w:rsidRDefault="007A39E9" w:rsidP="005B5B3C">
      <w:pPr>
        <w:pStyle w:val="a3"/>
        <w:numPr>
          <w:ilvl w:val="2"/>
          <w:numId w:val="1"/>
        </w:numPr>
        <w:tabs>
          <w:tab w:val="left" w:pos="1134"/>
        </w:tabs>
        <w:spacing w:after="0" w:line="24" w:lineRule="atLeast"/>
        <w:ind w:left="0" w:right="-1" w:firstLine="567"/>
        <w:jc w:val="both"/>
        <w:rPr>
          <w:rFonts w:ascii="Times New Roman" w:hAnsi="Times New Roman" w:cs="Times New Roman"/>
          <w:sz w:val="23"/>
          <w:szCs w:val="23"/>
        </w:rPr>
      </w:pPr>
      <w:r w:rsidRPr="006C5ACA">
        <w:rPr>
          <w:rFonts w:ascii="Times New Roman" w:hAnsi="Times New Roman" w:cs="Times New Roman"/>
          <w:sz w:val="23"/>
          <w:szCs w:val="23"/>
        </w:rPr>
        <w:t xml:space="preserve"> Внесения Органом регистрации прав в Единый государственный реестр недвижимости записи о государственной регистрации №74:36:0515001:2878-74/108/2021-6 от 16.11.2021г. Застройщиком права собственности на Земельный участок с кадастровым номером 74:36:0515001:</w:t>
      </w:r>
      <w:r w:rsidR="00555794" w:rsidRPr="006C5ACA">
        <w:rPr>
          <w:rFonts w:ascii="Times New Roman" w:hAnsi="Times New Roman" w:cs="Times New Roman"/>
          <w:sz w:val="23"/>
          <w:szCs w:val="23"/>
        </w:rPr>
        <w:t>2878</w:t>
      </w:r>
      <w:r w:rsidRPr="006C5ACA">
        <w:rPr>
          <w:rFonts w:ascii="Times New Roman" w:hAnsi="Times New Roman" w:cs="Times New Roman"/>
          <w:sz w:val="23"/>
          <w:szCs w:val="23"/>
        </w:rPr>
        <w:t xml:space="preserve"> площадью 703+/-6.63 кв.м.</w:t>
      </w:r>
      <w:r w:rsidR="00041058">
        <w:rPr>
          <w:rFonts w:ascii="Times New Roman" w:hAnsi="Times New Roman" w:cs="Times New Roman"/>
          <w:sz w:val="23"/>
          <w:szCs w:val="23"/>
        </w:rPr>
        <w:t>;</w:t>
      </w:r>
    </w:p>
    <w:p w14:paraId="11C54401" w14:textId="481F5F95" w:rsidR="008E651D" w:rsidRPr="006C5ACA" w:rsidRDefault="008E651D" w:rsidP="005B5B3C">
      <w:pPr>
        <w:pStyle w:val="a3"/>
        <w:numPr>
          <w:ilvl w:val="2"/>
          <w:numId w:val="1"/>
        </w:numPr>
        <w:tabs>
          <w:tab w:val="left" w:pos="1134"/>
        </w:tabs>
        <w:spacing w:after="0" w:line="24" w:lineRule="atLeast"/>
        <w:ind w:left="0" w:right="-1" w:firstLine="567"/>
        <w:jc w:val="both"/>
        <w:rPr>
          <w:rFonts w:ascii="Times New Roman" w:hAnsi="Times New Roman" w:cs="Times New Roman"/>
          <w:sz w:val="23"/>
          <w:szCs w:val="23"/>
        </w:rPr>
      </w:pPr>
      <w:r w:rsidRPr="006C5ACA">
        <w:rPr>
          <w:rFonts w:ascii="Times New Roman" w:hAnsi="Times New Roman" w:cs="Times New Roman"/>
          <w:sz w:val="23"/>
          <w:szCs w:val="23"/>
        </w:rPr>
        <w:t>Опубликования, размещения в единой информационной системе жилищного строительст</w:t>
      </w:r>
      <w:r w:rsidR="00041058">
        <w:rPr>
          <w:rFonts w:ascii="Times New Roman" w:hAnsi="Times New Roman" w:cs="Times New Roman"/>
          <w:sz w:val="23"/>
          <w:szCs w:val="23"/>
        </w:rPr>
        <w:t>ва (ЕИСЖС) проектной декларации.</w:t>
      </w:r>
    </w:p>
    <w:p w14:paraId="57CEA1EB" w14:textId="77777777" w:rsidR="00CC1393" w:rsidRPr="006C5ACA" w:rsidRDefault="00CC1393" w:rsidP="005B5B3C">
      <w:pPr>
        <w:pStyle w:val="a3"/>
        <w:numPr>
          <w:ilvl w:val="1"/>
          <w:numId w:val="1"/>
        </w:numPr>
        <w:tabs>
          <w:tab w:val="left" w:pos="993"/>
          <w:tab w:val="left" w:pos="1134"/>
        </w:tabs>
        <w:spacing w:after="0" w:line="24" w:lineRule="atLeast"/>
        <w:ind w:left="0" w:right="-1" w:firstLine="567"/>
        <w:contextualSpacing w:val="0"/>
        <w:jc w:val="both"/>
        <w:rPr>
          <w:rFonts w:ascii="Times New Roman" w:hAnsi="Times New Roman" w:cs="Times New Roman"/>
          <w:sz w:val="23"/>
          <w:szCs w:val="23"/>
        </w:rPr>
      </w:pPr>
      <w:r w:rsidRPr="006C5ACA">
        <w:rPr>
          <w:rFonts w:ascii="Times New Roman" w:hAnsi="Times New Roman" w:cs="Times New Roman"/>
          <w:sz w:val="23"/>
          <w:szCs w:val="23"/>
        </w:rPr>
        <w:t xml:space="preserve">На момент передачи Квартиры Участнику долевого строительства Многоквартирный дом и Квартира должны соответствовать следующим характеристикам: </w:t>
      </w:r>
    </w:p>
    <w:p w14:paraId="2D26A01F" w14:textId="77777777" w:rsidR="00CC1393" w:rsidRPr="006C5ACA" w:rsidRDefault="00CC1393" w:rsidP="005B5B3C">
      <w:pPr>
        <w:numPr>
          <w:ilvl w:val="2"/>
          <w:numId w:val="1"/>
        </w:numPr>
        <w:tabs>
          <w:tab w:val="left" w:pos="993"/>
          <w:tab w:val="left" w:pos="1134"/>
        </w:tabs>
        <w:spacing w:after="0" w:line="24" w:lineRule="atLeast"/>
        <w:ind w:left="0" w:right="-1" w:firstLine="567"/>
        <w:rPr>
          <w:rFonts w:ascii="Times New Roman" w:hAnsi="Times New Roman" w:cs="Times New Roman"/>
          <w:sz w:val="23"/>
          <w:szCs w:val="23"/>
          <w:u w:val="single"/>
        </w:rPr>
      </w:pPr>
      <w:r w:rsidRPr="006C5ACA">
        <w:rPr>
          <w:rFonts w:ascii="Times New Roman" w:hAnsi="Times New Roman" w:cs="Times New Roman"/>
          <w:sz w:val="23"/>
          <w:szCs w:val="23"/>
          <w:u w:val="single"/>
        </w:rPr>
        <w:t>Отопление:</w:t>
      </w:r>
    </w:p>
    <w:p w14:paraId="3DD98061" w14:textId="77777777" w:rsidR="00CC1393" w:rsidRPr="006C5ACA" w:rsidRDefault="00CC1393" w:rsidP="005B5B3C">
      <w:pPr>
        <w:numPr>
          <w:ilvl w:val="0"/>
          <w:numId w:val="2"/>
        </w:numPr>
        <w:tabs>
          <w:tab w:val="left" w:pos="993"/>
          <w:tab w:val="left" w:pos="1134"/>
        </w:tabs>
        <w:spacing w:after="0" w:line="24" w:lineRule="atLeast"/>
        <w:ind w:left="0" w:right="-1" w:firstLine="567"/>
        <w:jc w:val="both"/>
        <w:rPr>
          <w:rFonts w:ascii="Times New Roman" w:hAnsi="Times New Roman" w:cs="Times New Roman"/>
          <w:sz w:val="23"/>
          <w:szCs w:val="23"/>
        </w:rPr>
      </w:pPr>
      <w:r w:rsidRPr="006C5ACA">
        <w:rPr>
          <w:rFonts w:ascii="Times New Roman" w:hAnsi="Times New Roman" w:cs="Times New Roman"/>
          <w:sz w:val="23"/>
          <w:szCs w:val="23"/>
        </w:rPr>
        <w:t>В Многоквартирном доме смонтирована система отопления с разводкой по Квартирам трубами в полу;</w:t>
      </w:r>
    </w:p>
    <w:p w14:paraId="5C1EEF24" w14:textId="77777777" w:rsidR="00CC1393" w:rsidRPr="006C5ACA" w:rsidRDefault="00CC1393" w:rsidP="005B5B3C">
      <w:pPr>
        <w:numPr>
          <w:ilvl w:val="0"/>
          <w:numId w:val="2"/>
        </w:numPr>
        <w:tabs>
          <w:tab w:val="left" w:pos="993"/>
          <w:tab w:val="left" w:pos="1134"/>
        </w:tabs>
        <w:spacing w:after="0" w:line="24" w:lineRule="atLeast"/>
        <w:ind w:left="0" w:right="-1" w:firstLine="567"/>
        <w:jc w:val="both"/>
        <w:rPr>
          <w:rFonts w:ascii="Times New Roman" w:hAnsi="Times New Roman" w:cs="Times New Roman"/>
          <w:sz w:val="23"/>
          <w:szCs w:val="23"/>
        </w:rPr>
      </w:pPr>
      <w:r w:rsidRPr="006C5ACA">
        <w:rPr>
          <w:rFonts w:ascii="Times New Roman" w:hAnsi="Times New Roman" w:cs="Times New Roman"/>
          <w:sz w:val="23"/>
          <w:szCs w:val="23"/>
        </w:rPr>
        <w:t>В Квартире установлены радиаторы;</w:t>
      </w:r>
    </w:p>
    <w:p w14:paraId="35500D38" w14:textId="77777777" w:rsidR="00494387" w:rsidRPr="006C5ACA" w:rsidRDefault="00494387" w:rsidP="00494387">
      <w:pPr>
        <w:numPr>
          <w:ilvl w:val="0"/>
          <w:numId w:val="30"/>
        </w:numPr>
        <w:tabs>
          <w:tab w:val="left" w:pos="993"/>
          <w:tab w:val="left" w:pos="1134"/>
        </w:tabs>
        <w:spacing w:after="0" w:line="24" w:lineRule="atLeast"/>
        <w:ind w:left="0" w:firstLine="567"/>
        <w:jc w:val="both"/>
        <w:rPr>
          <w:rFonts w:ascii="Times New Roman" w:eastAsia="Times New Roman" w:hAnsi="Times New Roman" w:cs="Times New Roman"/>
          <w:sz w:val="23"/>
          <w:szCs w:val="23"/>
        </w:rPr>
      </w:pPr>
      <w:r w:rsidRPr="006C5ACA">
        <w:rPr>
          <w:rFonts w:ascii="Times New Roman" w:eastAsia="Times New Roman" w:hAnsi="Times New Roman" w:cs="Times New Roman"/>
          <w:sz w:val="23"/>
          <w:szCs w:val="23"/>
        </w:rPr>
        <w:t>Установлены расходомеры тепла на площади общего пользования Многоквартирного дома.</w:t>
      </w:r>
    </w:p>
    <w:p w14:paraId="21EF33FA" w14:textId="77777777" w:rsidR="00CC1393" w:rsidRPr="006C5ACA" w:rsidRDefault="00CC1393" w:rsidP="005B5B3C">
      <w:pPr>
        <w:numPr>
          <w:ilvl w:val="2"/>
          <w:numId w:val="1"/>
        </w:numPr>
        <w:tabs>
          <w:tab w:val="left" w:pos="993"/>
          <w:tab w:val="left" w:pos="1134"/>
        </w:tabs>
        <w:spacing w:after="0" w:line="24" w:lineRule="atLeast"/>
        <w:ind w:left="0" w:right="-1" w:firstLine="567"/>
        <w:rPr>
          <w:rFonts w:ascii="Times New Roman" w:hAnsi="Times New Roman" w:cs="Times New Roman"/>
          <w:sz w:val="23"/>
          <w:szCs w:val="23"/>
        </w:rPr>
      </w:pPr>
      <w:r w:rsidRPr="006C5ACA">
        <w:rPr>
          <w:rFonts w:ascii="Times New Roman" w:hAnsi="Times New Roman" w:cs="Times New Roman"/>
          <w:sz w:val="23"/>
          <w:szCs w:val="23"/>
          <w:u w:val="single"/>
        </w:rPr>
        <w:t>Водоснабжение и канализация</w:t>
      </w:r>
      <w:r w:rsidRPr="006C5ACA">
        <w:rPr>
          <w:rFonts w:ascii="Times New Roman" w:hAnsi="Times New Roman" w:cs="Times New Roman"/>
          <w:sz w:val="23"/>
          <w:szCs w:val="23"/>
        </w:rPr>
        <w:t>:</w:t>
      </w:r>
    </w:p>
    <w:p w14:paraId="70A9BBA2" w14:textId="32A5CF54" w:rsidR="00CC1393" w:rsidRPr="006C5ACA" w:rsidRDefault="00180E8D" w:rsidP="005B5B3C">
      <w:pPr>
        <w:numPr>
          <w:ilvl w:val="0"/>
          <w:numId w:val="9"/>
        </w:numPr>
        <w:tabs>
          <w:tab w:val="left" w:pos="993"/>
          <w:tab w:val="left" w:pos="1134"/>
        </w:tabs>
        <w:spacing w:after="0" w:line="24" w:lineRule="atLeast"/>
        <w:ind w:left="0" w:right="-1" w:firstLine="567"/>
        <w:jc w:val="both"/>
        <w:rPr>
          <w:rFonts w:ascii="Times New Roman" w:hAnsi="Times New Roman" w:cs="Times New Roman"/>
          <w:sz w:val="23"/>
          <w:szCs w:val="23"/>
        </w:rPr>
      </w:pPr>
      <w:r w:rsidRPr="006C5ACA">
        <w:rPr>
          <w:rFonts w:ascii="Times New Roman" w:eastAsia="Times New Roman" w:hAnsi="Times New Roman" w:cs="Times New Roman"/>
          <w:sz w:val="23"/>
          <w:szCs w:val="23"/>
        </w:rPr>
        <w:t>Предоставляются</w:t>
      </w:r>
      <w:r w:rsidR="00CC1393" w:rsidRPr="006C5ACA">
        <w:rPr>
          <w:rFonts w:ascii="Times New Roman" w:eastAsia="Times New Roman" w:hAnsi="Times New Roman" w:cs="Times New Roman"/>
          <w:sz w:val="23"/>
          <w:szCs w:val="23"/>
        </w:rPr>
        <w:t xml:space="preserve"> точки подключения к холодному и горячему водоснабжению (ХГВС), разводка систем водоснабжения в Квартире осуществляется их собственниками от созданных точек;</w:t>
      </w:r>
    </w:p>
    <w:p w14:paraId="3A90306F" w14:textId="77777777" w:rsidR="00CC1393" w:rsidRPr="006C5ACA" w:rsidRDefault="00CC1393" w:rsidP="005B5B3C">
      <w:pPr>
        <w:numPr>
          <w:ilvl w:val="0"/>
          <w:numId w:val="5"/>
        </w:numPr>
        <w:tabs>
          <w:tab w:val="left" w:pos="993"/>
          <w:tab w:val="left" w:pos="1134"/>
        </w:tabs>
        <w:spacing w:after="0" w:line="24" w:lineRule="atLeast"/>
        <w:ind w:left="0" w:right="-1" w:firstLine="567"/>
        <w:jc w:val="both"/>
        <w:rPr>
          <w:rFonts w:ascii="Times New Roman" w:hAnsi="Times New Roman" w:cs="Times New Roman"/>
          <w:sz w:val="23"/>
          <w:szCs w:val="23"/>
        </w:rPr>
      </w:pPr>
      <w:r w:rsidRPr="006C5ACA">
        <w:rPr>
          <w:rFonts w:ascii="Times New Roman" w:hAnsi="Times New Roman" w:cs="Times New Roman"/>
          <w:sz w:val="23"/>
          <w:szCs w:val="23"/>
        </w:rPr>
        <w:t xml:space="preserve">В Квартире выполнена канализация </w:t>
      </w:r>
      <w:r w:rsidR="00B54319" w:rsidRPr="006C5ACA">
        <w:rPr>
          <w:rFonts w:ascii="Times New Roman" w:hAnsi="Times New Roman" w:cs="Times New Roman"/>
          <w:sz w:val="23"/>
          <w:szCs w:val="23"/>
        </w:rPr>
        <w:t>согласно проекту</w:t>
      </w:r>
      <w:r w:rsidRPr="006C5ACA">
        <w:rPr>
          <w:rFonts w:ascii="Times New Roman" w:hAnsi="Times New Roman" w:cs="Times New Roman"/>
          <w:sz w:val="23"/>
          <w:szCs w:val="23"/>
        </w:rPr>
        <w:t>;</w:t>
      </w:r>
    </w:p>
    <w:p w14:paraId="216C6B1D" w14:textId="77777777" w:rsidR="00BA19AB" w:rsidRPr="006C5ACA" w:rsidRDefault="00BA19AB" w:rsidP="00BA19AB">
      <w:pPr>
        <w:numPr>
          <w:ilvl w:val="0"/>
          <w:numId w:val="29"/>
        </w:numPr>
        <w:tabs>
          <w:tab w:val="left" w:pos="993"/>
          <w:tab w:val="left" w:pos="1134"/>
        </w:tabs>
        <w:spacing w:after="0" w:line="24" w:lineRule="atLeast"/>
        <w:ind w:left="0" w:firstLine="567"/>
        <w:jc w:val="both"/>
        <w:rPr>
          <w:rFonts w:ascii="Times New Roman" w:hAnsi="Times New Roman" w:cs="Times New Roman"/>
          <w:sz w:val="23"/>
          <w:szCs w:val="23"/>
        </w:rPr>
      </w:pPr>
      <w:r w:rsidRPr="006C5ACA">
        <w:rPr>
          <w:rFonts w:ascii="Times New Roman" w:hAnsi="Times New Roman" w:cs="Times New Roman"/>
          <w:sz w:val="23"/>
          <w:szCs w:val="23"/>
        </w:rPr>
        <w:t>Установлены приборы учета расхода ХГВС на площади общего пользования Многоквартирного дома.</w:t>
      </w:r>
    </w:p>
    <w:p w14:paraId="14C84E12" w14:textId="77777777" w:rsidR="00CC1393" w:rsidRPr="006C5ACA" w:rsidRDefault="00CC1393" w:rsidP="005B5B3C">
      <w:pPr>
        <w:numPr>
          <w:ilvl w:val="2"/>
          <w:numId w:val="1"/>
        </w:numPr>
        <w:tabs>
          <w:tab w:val="left" w:pos="993"/>
          <w:tab w:val="left" w:pos="1134"/>
        </w:tabs>
        <w:spacing w:after="0" w:line="24" w:lineRule="atLeast"/>
        <w:ind w:left="0" w:right="-1" w:firstLine="567"/>
        <w:rPr>
          <w:rFonts w:ascii="Times New Roman" w:hAnsi="Times New Roman" w:cs="Times New Roman"/>
          <w:sz w:val="23"/>
          <w:szCs w:val="23"/>
        </w:rPr>
      </w:pPr>
      <w:r w:rsidRPr="006C5ACA">
        <w:rPr>
          <w:rFonts w:ascii="Times New Roman" w:hAnsi="Times New Roman" w:cs="Times New Roman"/>
          <w:sz w:val="23"/>
          <w:szCs w:val="23"/>
          <w:u w:val="single"/>
        </w:rPr>
        <w:t>Электроснабжение</w:t>
      </w:r>
      <w:r w:rsidRPr="006C5ACA">
        <w:rPr>
          <w:rFonts w:ascii="Times New Roman" w:hAnsi="Times New Roman" w:cs="Times New Roman"/>
          <w:sz w:val="23"/>
          <w:szCs w:val="23"/>
        </w:rPr>
        <w:t>:</w:t>
      </w:r>
    </w:p>
    <w:p w14:paraId="08FB74A1" w14:textId="77777777" w:rsidR="00494387" w:rsidRPr="006C5ACA" w:rsidRDefault="00494387" w:rsidP="00494387">
      <w:pPr>
        <w:numPr>
          <w:ilvl w:val="0"/>
          <w:numId w:val="31"/>
        </w:numPr>
        <w:tabs>
          <w:tab w:val="left" w:pos="993"/>
          <w:tab w:val="left" w:pos="1134"/>
        </w:tabs>
        <w:spacing w:after="0" w:line="24" w:lineRule="atLeast"/>
        <w:ind w:left="0" w:firstLine="567"/>
        <w:jc w:val="both"/>
        <w:rPr>
          <w:rFonts w:ascii="Times New Roman" w:hAnsi="Times New Roman" w:cs="Times New Roman"/>
          <w:sz w:val="23"/>
          <w:szCs w:val="23"/>
        </w:rPr>
      </w:pPr>
      <w:r w:rsidRPr="006C5ACA">
        <w:rPr>
          <w:rFonts w:ascii="Times New Roman" w:hAnsi="Times New Roman" w:cs="Times New Roman"/>
          <w:sz w:val="23"/>
          <w:szCs w:val="23"/>
        </w:rPr>
        <w:t>Выполнен ввод в Квартиру с установкой квартирного щитка с автоматическим выключателем, дифференциальным автоматом (место установки счетчика на площади общего пользования Многоквартирного дома).</w:t>
      </w:r>
    </w:p>
    <w:p w14:paraId="1D70F975" w14:textId="654F2188" w:rsidR="00CC1393" w:rsidRPr="006C5ACA" w:rsidRDefault="00CC1393" w:rsidP="005B5B3C">
      <w:pPr>
        <w:numPr>
          <w:ilvl w:val="2"/>
          <w:numId w:val="1"/>
        </w:numPr>
        <w:tabs>
          <w:tab w:val="left" w:pos="993"/>
          <w:tab w:val="left" w:pos="1134"/>
        </w:tabs>
        <w:spacing w:after="0" w:line="24" w:lineRule="atLeast"/>
        <w:ind w:left="0" w:right="-1" w:firstLine="567"/>
        <w:rPr>
          <w:rFonts w:ascii="Times New Roman" w:hAnsi="Times New Roman" w:cs="Times New Roman"/>
          <w:sz w:val="23"/>
          <w:szCs w:val="23"/>
          <w:u w:val="single"/>
        </w:rPr>
      </w:pPr>
      <w:r w:rsidRPr="006C5ACA">
        <w:rPr>
          <w:rFonts w:ascii="Times New Roman" w:hAnsi="Times New Roman" w:cs="Times New Roman"/>
          <w:sz w:val="23"/>
          <w:szCs w:val="23"/>
          <w:u w:val="single"/>
        </w:rPr>
        <w:t>Остекление окон</w:t>
      </w:r>
      <w:r w:rsidR="009E7CE7" w:rsidRPr="006C5ACA">
        <w:rPr>
          <w:rFonts w:ascii="Times New Roman" w:hAnsi="Times New Roman" w:cs="Times New Roman"/>
          <w:sz w:val="23"/>
          <w:szCs w:val="23"/>
          <w:u w:val="single"/>
        </w:rPr>
        <w:t xml:space="preserve"> и</w:t>
      </w:r>
      <w:r w:rsidRPr="006C5ACA">
        <w:rPr>
          <w:rFonts w:ascii="Times New Roman" w:hAnsi="Times New Roman" w:cs="Times New Roman"/>
          <w:sz w:val="23"/>
          <w:szCs w:val="23"/>
          <w:u w:val="single"/>
        </w:rPr>
        <w:t xml:space="preserve"> лоджий:</w:t>
      </w:r>
    </w:p>
    <w:p w14:paraId="700CEA24" w14:textId="77777777" w:rsidR="00494387" w:rsidRPr="006C5ACA" w:rsidRDefault="00494387" w:rsidP="00494387">
      <w:pPr>
        <w:numPr>
          <w:ilvl w:val="0"/>
          <w:numId w:val="32"/>
        </w:numPr>
        <w:tabs>
          <w:tab w:val="left" w:pos="993"/>
          <w:tab w:val="left" w:pos="1134"/>
        </w:tabs>
        <w:spacing w:after="0" w:line="24" w:lineRule="atLeast"/>
        <w:ind w:left="0" w:firstLine="567"/>
        <w:jc w:val="both"/>
        <w:rPr>
          <w:rFonts w:ascii="Times New Roman" w:hAnsi="Times New Roman" w:cs="Times New Roman"/>
          <w:sz w:val="23"/>
          <w:szCs w:val="23"/>
        </w:rPr>
      </w:pPr>
      <w:r w:rsidRPr="006C5ACA">
        <w:rPr>
          <w:rFonts w:ascii="Times New Roman" w:hAnsi="Times New Roman" w:cs="Times New Roman"/>
          <w:sz w:val="23"/>
          <w:szCs w:val="23"/>
        </w:rPr>
        <w:t>Окна в Квартире выполнены из ПВХ и/или из алюминиевого профиля по проекту;</w:t>
      </w:r>
    </w:p>
    <w:p w14:paraId="3A7F4EDB" w14:textId="77777777" w:rsidR="00494387" w:rsidRPr="006C5ACA" w:rsidRDefault="00494387" w:rsidP="00494387">
      <w:pPr>
        <w:numPr>
          <w:ilvl w:val="0"/>
          <w:numId w:val="32"/>
        </w:numPr>
        <w:tabs>
          <w:tab w:val="left" w:pos="993"/>
          <w:tab w:val="left" w:pos="1134"/>
        </w:tabs>
        <w:spacing w:after="0" w:line="24" w:lineRule="atLeast"/>
        <w:ind w:left="0" w:firstLine="567"/>
        <w:jc w:val="both"/>
        <w:rPr>
          <w:rFonts w:ascii="Times New Roman" w:hAnsi="Times New Roman" w:cs="Times New Roman"/>
          <w:sz w:val="23"/>
          <w:szCs w:val="23"/>
        </w:rPr>
      </w:pPr>
      <w:r w:rsidRPr="006C5ACA">
        <w:rPr>
          <w:rFonts w:ascii="Times New Roman" w:hAnsi="Times New Roman" w:cs="Times New Roman"/>
          <w:sz w:val="23"/>
          <w:szCs w:val="23"/>
        </w:rPr>
        <w:t xml:space="preserve">Остекление лоджий выполнено на основании </w:t>
      </w:r>
      <w:bookmarkStart w:id="1" w:name="_Hlk72751344"/>
      <w:r w:rsidRPr="006C5ACA">
        <w:rPr>
          <w:rFonts w:ascii="Times New Roman" w:hAnsi="Times New Roman" w:cs="Times New Roman"/>
          <w:sz w:val="23"/>
          <w:szCs w:val="23"/>
        </w:rPr>
        <w:t>ПВХ и/или алюминиевого</w:t>
      </w:r>
      <w:bookmarkEnd w:id="1"/>
      <w:r w:rsidRPr="006C5ACA">
        <w:rPr>
          <w:rFonts w:ascii="Times New Roman" w:hAnsi="Times New Roman" w:cs="Times New Roman"/>
          <w:sz w:val="23"/>
          <w:szCs w:val="23"/>
        </w:rPr>
        <w:t xml:space="preserve"> профиля по проекту;</w:t>
      </w:r>
    </w:p>
    <w:p w14:paraId="6FDB4552" w14:textId="688FAC74" w:rsidR="00CC1393" w:rsidRPr="006C5ACA" w:rsidRDefault="00CC1393" w:rsidP="005B5B3C">
      <w:pPr>
        <w:numPr>
          <w:ilvl w:val="2"/>
          <w:numId w:val="1"/>
        </w:numPr>
        <w:tabs>
          <w:tab w:val="left" w:pos="993"/>
          <w:tab w:val="left" w:pos="1134"/>
          <w:tab w:val="left" w:pos="1276"/>
          <w:tab w:val="left" w:pos="1843"/>
        </w:tabs>
        <w:spacing w:after="0" w:line="24" w:lineRule="atLeast"/>
        <w:ind w:left="0" w:right="-1" w:firstLine="567"/>
        <w:jc w:val="both"/>
        <w:rPr>
          <w:rFonts w:ascii="Times New Roman" w:hAnsi="Times New Roman" w:cs="Times New Roman"/>
          <w:sz w:val="23"/>
          <w:szCs w:val="23"/>
        </w:rPr>
      </w:pPr>
      <w:r w:rsidRPr="006C5ACA">
        <w:rPr>
          <w:rFonts w:ascii="Times New Roman" w:hAnsi="Times New Roman" w:cs="Times New Roman"/>
          <w:sz w:val="23"/>
          <w:szCs w:val="23"/>
        </w:rPr>
        <w:t xml:space="preserve">В Квартире выполнено устройство промежуточного элемента пола (подстилающий слой) под покрытие других типов полов (за исключением </w:t>
      </w:r>
      <w:r w:rsidR="009769BB" w:rsidRPr="006C5ACA">
        <w:rPr>
          <w:rFonts w:ascii="Times New Roman" w:hAnsi="Times New Roman" w:cs="Times New Roman"/>
          <w:sz w:val="23"/>
          <w:szCs w:val="23"/>
        </w:rPr>
        <w:t>лоджий</w:t>
      </w:r>
      <w:r w:rsidRPr="006C5ACA">
        <w:rPr>
          <w:rFonts w:ascii="Times New Roman" w:hAnsi="Times New Roman" w:cs="Times New Roman"/>
          <w:sz w:val="23"/>
          <w:szCs w:val="23"/>
        </w:rPr>
        <w:t>).</w:t>
      </w:r>
    </w:p>
    <w:p w14:paraId="49FF4064" w14:textId="77777777" w:rsidR="00CC1393" w:rsidRPr="006C5ACA" w:rsidRDefault="00CC1393" w:rsidP="005B5B3C">
      <w:pPr>
        <w:numPr>
          <w:ilvl w:val="2"/>
          <w:numId w:val="1"/>
        </w:numPr>
        <w:tabs>
          <w:tab w:val="left" w:pos="993"/>
          <w:tab w:val="left" w:pos="1134"/>
          <w:tab w:val="left" w:pos="1276"/>
          <w:tab w:val="left" w:pos="1843"/>
        </w:tabs>
        <w:spacing w:after="0" w:line="24" w:lineRule="atLeast"/>
        <w:ind w:left="0" w:right="-1" w:firstLine="567"/>
        <w:jc w:val="both"/>
        <w:rPr>
          <w:rFonts w:ascii="Times New Roman" w:hAnsi="Times New Roman" w:cs="Times New Roman"/>
          <w:sz w:val="23"/>
          <w:szCs w:val="23"/>
        </w:rPr>
      </w:pPr>
      <w:r w:rsidRPr="006C5ACA">
        <w:rPr>
          <w:rFonts w:ascii="Times New Roman" w:hAnsi="Times New Roman" w:cs="Times New Roman"/>
          <w:sz w:val="23"/>
          <w:szCs w:val="23"/>
        </w:rPr>
        <w:t>В Квартире установлена металлическая входная дверь.</w:t>
      </w:r>
    </w:p>
    <w:p w14:paraId="2416FF73" w14:textId="77777777" w:rsidR="00494387" w:rsidRPr="006C5ACA" w:rsidRDefault="00494387" w:rsidP="00494387">
      <w:pPr>
        <w:numPr>
          <w:ilvl w:val="2"/>
          <w:numId w:val="14"/>
        </w:numPr>
        <w:tabs>
          <w:tab w:val="left" w:pos="993"/>
          <w:tab w:val="left" w:pos="1134"/>
          <w:tab w:val="left" w:pos="1276"/>
        </w:tabs>
        <w:spacing w:after="0" w:line="24" w:lineRule="atLeast"/>
        <w:ind w:left="0" w:firstLine="567"/>
        <w:jc w:val="both"/>
        <w:rPr>
          <w:rFonts w:ascii="Times New Roman" w:hAnsi="Times New Roman" w:cs="Times New Roman"/>
          <w:sz w:val="23"/>
          <w:szCs w:val="23"/>
        </w:rPr>
      </w:pPr>
      <w:r w:rsidRPr="006C5ACA">
        <w:rPr>
          <w:rFonts w:ascii="Times New Roman" w:hAnsi="Times New Roman" w:cs="Times New Roman"/>
          <w:sz w:val="23"/>
          <w:szCs w:val="23"/>
        </w:rPr>
        <w:t xml:space="preserve">Наружные стены – </w:t>
      </w:r>
      <w:r w:rsidRPr="006C5ACA">
        <w:rPr>
          <w:rFonts w:ascii="Times New Roman" w:eastAsia="Times New Roman" w:hAnsi="Times New Roman" w:cs="Times New Roman"/>
          <w:sz w:val="23"/>
          <w:szCs w:val="23"/>
        </w:rPr>
        <w:t xml:space="preserve">ограждающие конструкции стен из мелкоштучных материалов заполнения (кирпича,  керамического блока и/или газоблока, пеноблока), утеплитель расчетной толщины, облицовка – фасадные панели и элементы различных типов по вентилируемой фасадной системе </w:t>
      </w:r>
      <w:r w:rsidRPr="006C5ACA">
        <w:rPr>
          <w:rFonts w:ascii="Times New Roman" w:hAnsi="Times New Roman" w:cs="Times New Roman"/>
          <w:sz w:val="23"/>
          <w:szCs w:val="23"/>
        </w:rPr>
        <w:t>и/или штукатурный фасад</w:t>
      </w:r>
      <w:r w:rsidRPr="006C5ACA">
        <w:rPr>
          <w:rFonts w:ascii="Times New Roman" w:eastAsia="Times New Roman" w:hAnsi="Times New Roman" w:cs="Times New Roman"/>
          <w:sz w:val="23"/>
          <w:szCs w:val="23"/>
        </w:rPr>
        <w:t>.</w:t>
      </w:r>
    </w:p>
    <w:p w14:paraId="2152AA3B" w14:textId="77777777" w:rsidR="00494387" w:rsidRPr="006C5ACA" w:rsidRDefault="00494387" w:rsidP="00494387">
      <w:pPr>
        <w:numPr>
          <w:ilvl w:val="2"/>
          <w:numId w:val="14"/>
        </w:numPr>
        <w:tabs>
          <w:tab w:val="left" w:pos="993"/>
          <w:tab w:val="left" w:pos="1134"/>
          <w:tab w:val="left" w:pos="1701"/>
          <w:tab w:val="left" w:pos="2552"/>
        </w:tabs>
        <w:spacing w:after="0" w:line="24" w:lineRule="atLeast"/>
        <w:ind w:left="0" w:firstLine="567"/>
        <w:jc w:val="both"/>
        <w:rPr>
          <w:rFonts w:ascii="Times New Roman" w:hAnsi="Times New Roman" w:cs="Times New Roman"/>
          <w:sz w:val="23"/>
          <w:szCs w:val="23"/>
        </w:rPr>
      </w:pPr>
      <w:r w:rsidRPr="006C5ACA">
        <w:rPr>
          <w:rFonts w:ascii="Times New Roman" w:eastAsia="Times New Roman" w:hAnsi="Times New Roman" w:cs="Times New Roman"/>
          <w:sz w:val="23"/>
          <w:szCs w:val="23"/>
        </w:rPr>
        <w:t>Внутренние стены жилого дома из мелкоштучных материалов заполнения (кирпича,  керамического блока и/или газоблока, пеноблока). Не оштукатурены. Монолитные диафрагмы жесткости и монолитные ж/б пилоны</w:t>
      </w:r>
      <w:r w:rsidRPr="006C5ACA">
        <w:rPr>
          <w:rFonts w:ascii="Times New Roman" w:hAnsi="Times New Roman" w:cs="Times New Roman"/>
          <w:sz w:val="23"/>
          <w:szCs w:val="23"/>
        </w:rPr>
        <w:t>.</w:t>
      </w:r>
    </w:p>
    <w:p w14:paraId="7B596FE6" w14:textId="77777777" w:rsidR="00494387" w:rsidRPr="006C5ACA" w:rsidRDefault="00494387" w:rsidP="00494387">
      <w:pPr>
        <w:numPr>
          <w:ilvl w:val="2"/>
          <w:numId w:val="14"/>
        </w:numPr>
        <w:tabs>
          <w:tab w:val="left" w:pos="993"/>
          <w:tab w:val="left" w:pos="1134"/>
          <w:tab w:val="left" w:pos="1701"/>
          <w:tab w:val="left" w:pos="2552"/>
        </w:tabs>
        <w:spacing w:after="0" w:line="24" w:lineRule="atLeast"/>
        <w:ind w:left="0" w:firstLine="567"/>
        <w:jc w:val="both"/>
        <w:rPr>
          <w:rFonts w:ascii="Times New Roman" w:hAnsi="Times New Roman" w:cs="Times New Roman"/>
          <w:sz w:val="23"/>
          <w:szCs w:val="23"/>
        </w:rPr>
      </w:pPr>
      <w:r w:rsidRPr="006C5ACA">
        <w:rPr>
          <w:rFonts w:ascii="Times New Roman" w:hAnsi="Times New Roman" w:cs="Times New Roman"/>
          <w:sz w:val="23"/>
          <w:szCs w:val="23"/>
        </w:rPr>
        <w:t>В Многоквартирном доме смонтированы 6 лифтов грузоподъемностью 450-1000 кг.</w:t>
      </w:r>
    </w:p>
    <w:p w14:paraId="3126BBEC" w14:textId="77777777" w:rsidR="00494387" w:rsidRPr="006C5ACA" w:rsidRDefault="00494387" w:rsidP="00494387">
      <w:pPr>
        <w:numPr>
          <w:ilvl w:val="2"/>
          <w:numId w:val="14"/>
        </w:numPr>
        <w:tabs>
          <w:tab w:val="left" w:pos="993"/>
          <w:tab w:val="left" w:pos="1134"/>
          <w:tab w:val="left" w:pos="1276"/>
        </w:tabs>
        <w:spacing w:after="0" w:line="24" w:lineRule="atLeast"/>
        <w:ind w:left="0" w:firstLine="567"/>
        <w:jc w:val="both"/>
        <w:rPr>
          <w:rFonts w:ascii="Times New Roman" w:hAnsi="Times New Roman" w:cs="Times New Roman"/>
          <w:sz w:val="23"/>
          <w:szCs w:val="23"/>
        </w:rPr>
      </w:pPr>
      <w:r w:rsidRPr="006C5ACA">
        <w:rPr>
          <w:rFonts w:ascii="Times New Roman" w:hAnsi="Times New Roman" w:cs="Times New Roman"/>
          <w:sz w:val="23"/>
          <w:szCs w:val="23"/>
        </w:rPr>
        <w:t>Отделка Мест общего пользования (коридоры, лестничные марши) Многоквартирного дома согласно дизайн-проекту.</w:t>
      </w:r>
    </w:p>
    <w:p w14:paraId="4F3A3A8A" w14:textId="3F53EE6C" w:rsidR="00CC1393" w:rsidRPr="006C5ACA" w:rsidRDefault="005A0436" w:rsidP="005B5B3C">
      <w:pPr>
        <w:tabs>
          <w:tab w:val="left" w:pos="993"/>
        </w:tabs>
        <w:spacing w:after="0" w:line="24" w:lineRule="atLeast"/>
        <w:ind w:right="-1" w:firstLine="567"/>
        <w:jc w:val="both"/>
        <w:rPr>
          <w:rFonts w:ascii="Times New Roman" w:hAnsi="Times New Roman" w:cs="Times New Roman"/>
          <w:sz w:val="23"/>
          <w:szCs w:val="23"/>
        </w:rPr>
      </w:pPr>
      <w:r w:rsidRPr="006C5ACA">
        <w:rPr>
          <w:rFonts w:ascii="Times New Roman" w:hAnsi="Times New Roman" w:cs="Times New Roman"/>
          <w:sz w:val="23"/>
          <w:szCs w:val="23"/>
        </w:rPr>
        <w:t xml:space="preserve">Подписанием настоящего Договора, </w:t>
      </w:r>
      <w:r w:rsidR="00CC1393" w:rsidRPr="006C5ACA">
        <w:rPr>
          <w:rFonts w:ascii="Times New Roman" w:hAnsi="Times New Roman" w:cs="Times New Roman"/>
          <w:sz w:val="23"/>
          <w:szCs w:val="23"/>
        </w:rPr>
        <w:t xml:space="preserve">Участник долевого строительства </w:t>
      </w:r>
      <w:r w:rsidRPr="006C5ACA">
        <w:rPr>
          <w:rFonts w:ascii="Times New Roman" w:hAnsi="Times New Roman" w:cs="Times New Roman"/>
          <w:sz w:val="23"/>
          <w:szCs w:val="23"/>
        </w:rPr>
        <w:t>ознакомлен</w:t>
      </w:r>
      <w:r w:rsidR="00CC1393" w:rsidRPr="006C5ACA">
        <w:rPr>
          <w:rFonts w:ascii="Times New Roman" w:hAnsi="Times New Roman" w:cs="Times New Roman"/>
          <w:sz w:val="23"/>
          <w:szCs w:val="23"/>
        </w:rPr>
        <w:t xml:space="preserve"> и согласен, что выполнение Застройщиком объема работ, предусмотренных проектной документацией, не обеспечивает полную готовность Квартиры к использованию в соответствии с целевым назначением. Отделку </w:t>
      </w:r>
      <w:r w:rsidR="00CC1393" w:rsidRPr="006C5ACA">
        <w:rPr>
          <w:rFonts w:ascii="Times New Roman" w:hAnsi="Times New Roman" w:cs="Times New Roman"/>
          <w:sz w:val="23"/>
          <w:szCs w:val="23"/>
        </w:rPr>
        <w:lastRenderedPageBreak/>
        <w:t xml:space="preserve">Квартиры, установку необходимого оборудования, не предусмотренного проектной документацией, Участник долевого строительства производит самостоятельно и за свой счет. </w:t>
      </w:r>
    </w:p>
    <w:p w14:paraId="07E4A3F1" w14:textId="77777777" w:rsidR="00CC1393" w:rsidRPr="006C5ACA" w:rsidRDefault="00CC1393" w:rsidP="005B5B3C">
      <w:pPr>
        <w:pStyle w:val="a3"/>
        <w:numPr>
          <w:ilvl w:val="1"/>
          <w:numId w:val="1"/>
        </w:numPr>
        <w:tabs>
          <w:tab w:val="left" w:pos="993"/>
        </w:tabs>
        <w:spacing w:after="0" w:line="24" w:lineRule="atLeast"/>
        <w:ind w:left="0" w:right="-1" w:firstLine="567"/>
        <w:contextualSpacing w:val="0"/>
        <w:jc w:val="both"/>
        <w:rPr>
          <w:rFonts w:ascii="Times New Roman" w:hAnsi="Times New Roman" w:cs="Times New Roman"/>
          <w:sz w:val="23"/>
          <w:szCs w:val="23"/>
        </w:rPr>
      </w:pPr>
      <w:r w:rsidRPr="006C5ACA">
        <w:rPr>
          <w:rFonts w:ascii="Times New Roman" w:hAnsi="Times New Roman" w:cs="Times New Roman"/>
          <w:sz w:val="23"/>
          <w:szCs w:val="23"/>
        </w:rPr>
        <w:t>Общая приведённая площадь Квартиры, указанная в пункте 2.1. настоящего Договора, включающая в себя общую площадь Квартиры и площадь балкона/лоджии (с понижающим коэффициентом)</w:t>
      </w:r>
      <w:r w:rsidR="00C94C1C" w:rsidRPr="006C5ACA">
        <w:rPr>
          <w:rFonts w:ascii="Times New Roman" w:hAnsi="Times New Roman" w:cs="Times New Roman"/>
          <w:sz w:val="23"/>
          <w:szCs w:val="23"/>
        </w:rPr>
        <w:t xml:space="preserve"> </w:t>
      </w:r>
      <w:r w:rsidRPr="006C5ACA">
        <w:rPr>
          <w:rFonts w:ascii="Times New Roman" w:hAnsi="Times New Roman" w:cs="Times New Roman"/>
          <w:sz w:val="23"/>
          <w:szCs w:val="23"/>
        </w:rPr>
        <w:t>является проектной (ориентировочной). Общая приведенная площадь Квартиры и (или) общая площадь Квартиры и (или) приведенная площадь балкона/лоджии могут измениться на момент окончания строительства Многоквартирного дома, как в большую, так и в меньшую сторону. При изменении общей приведённой площади Квартиры</w:t>
      </w:r>
      <w:r w:rsidR="00C94C1C" w:rsidRPr="006C5ACA">
        <w:rPr>
          <w:rFonts w:ascii="Times New Roman" w:hAnsi="Times New Roman" w:cs="Times New Roman"/>
          <w:sz w:val="23"/>
          <w:szCs w:val="23"/>
        </w:rPr>
        <w:t xml:space="preserve"> </w:t>
      </w:r>
      <w:r w:rsidRPr="006C5ACA">
        <w:rPr>
          <w:rFonts w:ascii="Times New Roman" w:hAnsi="Times New Roman" w:cs="Times New Roman"/>
          <w:sz w:val="23"/>
          <w:szCs w:val="23"/>
        </w:rPr>
        <w:t>действуют положения пункта 4.2. настоящего Договора. Окончательная общая приведённая площадь Квартиры, общая площадь Квартиры и площадь балкона/лоджии (с понижающим коэффициентом) определяются после завершения строительства Многоквартирного дома согласно данным кадастрового учета.</w:t>
      </w:r>
    </w:p>
    <w:p w14:paraId="697205ED" w14:textId="4C300621" w:rsidR="00012F3E" w:rsidRPr="006C5ACA" w:rsidRDefault="007D5494" w:rsidP="005B5B3C">
      <w:pPr>
        <w:pStyle w:val="a3"/>
        <w:numPr>
          <w:ilvl w:val="1"/>
          <w:numId w:val="1"/>
        </w:numPr>
        <w:tabs>
          <w:tab w:val="left" w:pos="993"/>
        </w:tabs>
        <w:spacing w:after="0" w:line="24" w:lineRule="atLeast"/>
        <w:ind w:left="0" w:right="-1" w:firstLine="567"/>
        <w:contextualSpacing w:val="0"/>
        <w:jc w:val="both"/>
        <w:rPr>
          <w:rFonts w:ascii="Times New Roman" w:hAnsi="Times New Roman" w:cs="Times New Roman"/>
          <w:sz w:val="23"/>
          <w:szCs w:val="23"/>
        </w:rPr>
      </w:pPr>
      <w:r w:rsidRPr="006C5ACA">
        <w:rPr>
          <w:rFonts w:ascii="Times New Roman" w:eastAsia="Times New Roman" w:hAnsi="Times New Roman" w:cs="Times New Roman"/>
          <w:sz w:val="23"/>
          <w:szCs w:val="23"/>
          <w:lang w:eastAsia="en-US"/>
        </w:rPr>
        <w:t>Строительство Многоквар</w:t>
      </w:r>
      <w:r w:rsidR="004B25E8" w:rsidRPr="006C5ACA">
        <w:rPr>
          <w:rFonts w:ascii="Times New Roman" w:eastAsia="Times New Roman" w:hAnsi="Times New Roman" w:cs="Times New Roman"/>
          <w:sz w:val="23"/>
          <w:szCs w:val="23"/>
          <w:lang w:eastAsia="en-US"/>
        </w:rPr>
        <w:t xml:space="preserve">тирного дома и его ввод в </w:t>
      </w:r>
      <w:r w:rsidRPr="006C5ACA">
        <w:rPr>
          <w:rFonts w:ascii="Times New Roman" w:eastAsia="Times New Roman" w:hAnsi="Times New Roman" w:cs="Times New Roman"/>
          <w:sz w:val="23"/>
          <w:szCs w:val="23"/>
          <w:lang w:eastAsia="en-US"/>
        </w:rPr>
        <w:t xml:space="preserve">эксплуатацию осуществляется Застройщиком </w:t>
      </w:r>
      <w:r w:rsidRPr="006C5ACA">
        <w:rPr>
          <w:rFonts w:ascii="Times New Roman" w:eastAsia="Times New Roman" w:hAnsi="Times New Roman" w:cs="Times New Roman"/>
          <w:b/>
          <w:sz w:val="23"/>
          <w:szCs w:val="23"/>
          <w:lang w:eastAsia="en-US"/>
        </w:rPr>
        <w:t xml:space="preserve">не позднее </w:t>
      </w:r>
      <w:r w:rsidR="00631D8A">
        <w:rPr>
          <w:rFonts w:ascii="Times New Roman" w:eastAsia="Times New Roman" w:hAnsi="Times New Roman" w:cs="Times New Roman"/>
          <w:b/>
          <w:sz w:val="23"/>
          <w:szCs w:val="23"/>
          <w:lang w:eastAsia="en-US"/>
        </w:rPr>
        <w:t>31.12</w:t>
      </w:r>
      <w:r w:rsidRPr="006C5ACA">
        <w:rPr>
          <w:rFonts w:ascii="Times New Roman" w:eastAsia="Times New Roman" w:hAnsi="Times New Roman" w:cs="Times New Roman"/>
          <w:b/>
          <w:sz w:val="23"/>
          <w:szCs w:val="23"/>
          <w:lang w:eastAsia="en-US"/>
        </w:rPr>
        <w:t>.202</w:t>
      </w:r>
      <w:r w:rsidR="003C0231" w:rsidRPr="006C5ACA">
        <w:rPr>
          <w:rFonts w:ascii="Times New Roman" w:eastAsia="Times New Roman" w:hAnsi="Times New Roman" w:cs="Times New Roman"/>
          <w:b/>
          <w:sz w:val="23"/>
          <w:szCs w:val="23"/>
          <w:lang w:eastAsia="en-US"/>
        </w:rPr>
        <w:t>4</w:t>
      </w:r>
      <w:r w:rsidRPr="006C5ACA">
        <w:rPr>
          <w:rFonts w:ascii="Times New Roman" w:eastAsia="Times New Roman" w:hAnsi="Times New Roman" w:cs="Times New Roman"/>
          <w:b/>
          <w:sz w:val="23"/>
          <w:szCs w:val="23"/>
          <w:lang w:eastAsia="en-US"/>
        </w:rPr>
        <w:t xml:space="preserve"> года</w:t>
      </w:r>
      <w:r w:rsidRPr="006C5ACA">
        <w:rPr>
          <w:rFonts w:ascii="Times New Roman" w:eastAsia="Times New Roman" w:hAnsi="Times New Roman" w:cs="Times New Roman"/>
          <w:sz w:val="23"/>
          <w:szCs w:val="23"/>
          <w:lang w:eastAsia="en-US"/>
        </w:rPr>
        <w:t xml:space="preserve">. </w:t>
      </w:r>
      <w:r w:rsidR="00012F3E" w:rsidRPr="006C5ACA">
        <w:rPr>
          <w:rFonts w:ascii="Times New Roman" w:eastAsia="Times New Roman" w:hAnsi="Times New Roman" w:cs="Times New Roman"/>
          <w:sz w:val="23"/>
          <w:szCs w:val="23"/>
          <w:lang w:eastAsia="en-US"/>
        </w:rPr>
        <w:t>Застройщик обязуется передать Квартиру Участнику долевого строительства после постановки Многоквартирного дома на кадастровый учет по передаточному акту не позднее</w:t>
      </w:r>
      <w:r w:rsidR="00012F3E" w:rsidRPr="006C5ACA">
        <w:rPr>
          <w:rFonts w:ascii="Times New Roman" w:eastAsia="Times New Roman" w:hAnsi="Times New Roman" w:cs="Times New Roman"/>
          <w:b/>
          <w:sz w:val="23"/>
          <w:szCs w:val="23"/>
          <w:lang w:eastAsia="en-US"/>
        </w:rPr>
        <w:t xml:space="preserve"> </w:t>
      </w:r>
      <w:r w:rsidR="003C0231" w:rsidRPr="006C5ACA">
        <w:rPr>
          <w:rFonts w:ascii="Times New Roman" w:eastAsia="Times New Roman" w:hAnsi="Times New Roman" w:cs="Times New Roman"/>
          <w:b/>
          <w:sz w:val="23"/>
          <w:szCs w:val="23"/>
          <w:lang w:eastAsia="en-US"/>
        </w:rPr>
        <w:t>3</w:t>
      </w:r>
      <w:r w:rsidR="00704C15">
        <w:rPr>
          <w:rFonts w:ascii="Times New Roman" w:eastAsia="Times New Roman" w:hAnsi="Times New Roman" w:cs="Times New Roman"/>
          <w:b/>
          <w:sz w:val="23"/>
          <w:szCs w:val="23"/>
          <w:lang w:eastAsia="en-US"/>
        </w:rPr>
        <w:t>0</w:t>
      </w:r>
      <w:r w:rsidR="003C0231" w:rsidRPr="006C5ACA">
        <w:rPr>
          <w:rFonts w:ascii="Times New Roman" w:eastAsia="Times New Roman" w:hAnsi="Times New Roman" w:cs="Times New Roman"/>
          <w:b/>
          <w:sz w:val="23"/>
          <w:szCs w:val="23"/>
          <w:lang w:eastAsia="en-US"/>
        </w:rPr>
        <w:t>.</w:t>
      </w:r>
      <w:r w:rsidR="00631D8A">
        <w:rPr>
          <w:rFonts w:ascii="Times New Roman" w:eastAsia="Times New Roman" w:hAnsi="Times New Roman" w:cs="Times New Roman"/>
          <w:b/>
          <w:sz w:val="23"/>
          <w:szCs w:val="23"/>
          <w:lang w:eastAsia="en-US"/>
        </w:rPr>
        <w:t>03</w:t>
      </w:r>
      <w:r w:rsidR="00012F3E" w:rsidRPr="006C5ACA">
        <w:rPr>
          <w:rFonts w:ascii="Times New Roman" w:eastAsia="Times New Roman" w:hAnsi="Times New Roman" w:cs="Times New Roman"/>
          <w:b/>
          <w:sz w:val="23"/>
          <w:szCs w:val="23"/>
          <w:lang w:eastAsia="en-US"/>
        </w:rPr>
        <w:t>.20</w:t>
      </w:r>
      <w:r w:rsidR="00631D8A">
        <w:rPr>
          <w:rFonts w:ascii="Times New Roman" w:eastAsia="Times New Roman" w:hAnsi="Times New Roman" w:cs="Times New Roman"/>
          <w:b/>
          <w:sz w:val="23"/>
          <w:szCs w:val="23"/>
          <w:lang w:eastAsia="en-US"/>
        </w:rPr>
        <w:t>25</w:t>
      </w:r>
      <w:r w:rsidR="00494387" w:rsidRPr="006C5ACA">
        <w:rPr>
          <w:rFonts w:ascii="Times New Roman" w:eastAsia="Times New Roman" w:hAnsi="Times New Roman" w:cs="Times New Roman"/>
          <w:b/>
          <w:sz w:val="23"/>
          <w:szCs w:val="23"/>
          <w:lang w:eastAsia="en-US"/>
        </w:rPr>
        <w:t xml:space="preserve"> </w:t>
      </w:r>
      <w:r w:rsidR="00012F3E" w:rsidRPr="006C5ACA">
        <w:rPr>
          <w:rFonts w:ascii="Times New Roman" w:eastAsia="Times New Roman" w:hAnsi="Times New Roman" w:cs="Times New Roman"/>
          <w:b/>
          <w:sz w:val="23"/>
          <w:szCs w:val="23"/>
          <w:lang w:eastAsia="en-US"/>
        </w:rPr>
        <w:t>г</w:t>
      </w:r>
      <w:r w:rsidR="00494387" w:rsidRPr="006C5ACA">
        <w:rPr>
          <w:rFonts w:ascii="Times New Roman" w:eastAsia="Times New Roman" w:hAnsi="Times New Roman" w:cs="Times New Roman"/>
          <w:b/>
          <w:sz w:val="23"/>
          <w:szCs w:val="23"/>
          <w:lang w:eastAsia="en-US"/>
        </w:rPr>
        <w:t>ода</w:t>
      </w:r>
      <w:r w:rsidR="00012F3E" w:rsidRPr="006C5ACA">
        <w:rPr>
          <w:rFonts w:ascii="Times New Roman" w:eastAsia="Times New Roman" w:hAnsi="Times New Roman" w:cs="Times New Roman"/>
          <w:sz w:val="23"/>
          <w:szCs w:val="23"/>
          <w:lang w:eastAsia="en-US"/>
        </w:rPr>
        <w:t>.</w:t>
      </w:r>
      <w:r w:rsidR="002A5228" w:rsidRPr="006C5ACA">
        <w:rPr>
          <w:rFonts w:ascii="Times New Roman" w:eastAsia="Times New Roman" w:hAnsi="Times New Roman" w:cs="Times New Roman"/>
          <w:sz w:val="23"/>
          <w:szCs w:val="23"/>
          <w:lang w:eastAsia="en-US"/>
        </w:rPr>
        <w:t xml:space="preserve"> При этом Застройщик вправе досрочно исполнить обязательства по передаче</w:t>
      </w:r>
      <w:r w:rsidR="00012F3E" w:rsidRPr="006C5ACA">
        <w:rPr>
          <w:rFonts w:ascii="Times New Roman" w:eastAsia="Times New Roman" w:hAnsi="Times New Roman" w:cs="Times New Roman"/>
          <w:sz w:val="23"/>
          <w:szCs w:val="23"/>
          <w:lang w:eastAsia="en-US"/>
        </w:rPr>
        <w:t xml:space="preserve"> </w:t>
      </w:r>
      <w:r w:rsidR="00E3470C" w:rsidRPr="006C5ACA">
        <w:rPr>
          <w:rFonts w:ascii="Times New Roman" w:eastAsiaTheme="minorHAnsi" w:hAnsi="Times New Roman" w:cs="Times New Roman"/>
          <w:sz w:val="23"/>
          <w:szCs w:val="23"/>
          <w:lang w:eastAsia="en-US"/>
        </w:rPr>
        <w:t>О</w:t>
      </w:r>
      <w:r w:rsidR="002A5228" w:rsidRPr="006C5ACA">
        <w:rPr>
          <w:rFonts w:ascii="Times New Roman" w:eastAsiaTheme="minorHAnsi" w:hAnsi="Times New Roman" w:cs="Times New Roman"/>
          <w:sz w:val="23"/>
          <w:szCs w:val="23"/>
          <w:lang w:eastAsia="en-US"/>
        </w:rPr>
        <w:t xml:space="preserve">бъекта </w:t>
      </w:r>
      <w:r w:rsidR="002A5228" w:rsidRPr="006C5ACA">
        <w:rPr>
          <w:rFonts w:ascii="Times New Roman" w:hAnsi="Times New Roman" w:cs="Times New Roman"/>
          <w:sz w:val="23"/>
          <w:szCs w:val="23"/>
        </w:rPr>
        <w:t>Участнику долевого строительства, но не ранее</w:t>
      </w:r>
      <w:r w:rsidR="002A5228" w:rsidRPr="006C5ACA">
        <w:rPr>
          <w:rFonts w:ascii="Times New Roman" w:eastAsiaTheme="minorHAnsi" w:hAnsi="Times New Roman" w:cs="Times New Roman"/>
          <w:sz w:val="23"/>
          <w:szCs w:val="23"/>
          <w:lang w:eastAsia="en-US"/>
        </w:rPr>
        <w:t xml:space="preserve">, чем после получения в установленном законодательством </w:t>
      </w:r>
      <w:r w:rsidR="001348F3" w:rsidRPr="006C5ACA">
        <w:rPr>
          <w:rFonts w:ascii="Times New Roman" w:eastAsiaTheme="minorHAnsi" w:hAnsi="Times New Roman" w:cs="Times New Roman"/>
          <w:sz w:val="23"/>
          <w:szCs w:val="23"/>
          <w:lang w:eastAsia="en-US"/>
        </w:rPr>
        <w:t xml:space="preserve">Российской Федерации </w:t>
      </w:r>
      <w:hyperlink r:id="rId10" w:history="1">
        <w:r w:rsidR="002A5228" w:rsidRPr="006C5ACA">
          <w:rPr>
            <w:rFonts w:ascii="Times New Roman" w:eastAsiaTheme="minorHAnsi" w:hAnsi="Times New Roman" w:cs="Times New Roman"/>
            <w:sz w:val="23"/>
            <w:szCs w:val="23"/>
            <w:lang w:eastAsia="en-US"/>
          </w:rPr>
          <w:t>порядке</w:t>
        </w:r>
      </w:hyperlink>
      <w:r w:rsidR="002A5228" w:rsidRPr="006C5ACA">
        <w:rPr>
          <w:rFonts w:ascii="Times New Roman" w:eastAsiaTheme="minorHAnsi" w:hAnsi="Times New Roman" w:cs="Times New Roman"/>
          <w:sz w:val="23"/>
          <w:szCs w:val="23"/>
          <w:lang w:eastAsia="en-US"/>
        </w:rPr>
        <w:t xml:space="preserve"> разрешения на ввод в эксплуатацию </w:t>
      </w:r>
      <w:r w:rsidR="00853F9F" w:rsidRPr="006C5ACA">
        <w:rPr>
          <w:rFonts w:ascii="Times New Roman" w:eastAsiaTheme="minorHAnsi" w:hAnsi="Times New Roman" w:cs="Times New Roman"/>
          <w:sz w:val="23"/>
          <w:szCs w:val="23"/>
          <w:lang w:eastAsia="en-US"/>
        </w:rPr>
        <w:t>М</w:t>
      </w:r>
      <w:r w:rsidR="002A5228" w:rsidRPr="006C5ACA">
        <w:rPr>
          <w:rFonts w:ascii="Times New Roman" w:eastAsiaTheme="minorHAnsi" w:hAnsi="Times New Roman" w:cs="Times New Roman"/>
          <w:sz w:val="23"/>
          <w:szCs w:val="23"/>
          <w:lang w:eastAsia="en-US"/>
        </w:rPr>
        <w:t>ногоквартирного дома.</w:t>
      </w:r>
    </w:p>
    <w:p w14:paraId="565A49D6" w14:textId="56A83022" w:rsidR="008E651D" w:rsidRPr="006C5ACA" w:rsidRDefault="008E651D" w:rsidP="005B5B3C">
      <w:pPr>
        <w:pStyle w:val="ConsPlusNormal"/>
        <w:widowControl/>
        <w:numPr>
          <w:ilvl w:val="1"/>
          <w:numId w:val="14"/>
        </w:numPr>
        <w:tabs>
          <w:tab w:val="left" w:pos="567"/>
          <w:tab w:val="left" w:pos="993"/>
        </w:tabs>
        <w:spacing w:line="24" w:lineRule="atLeast"/>
        <w:ind w:left="0" w:right="-1" w:firstLine="567"/>
        <w:jc w:val="both"/>
        <w:rPr>
          <w:rFonts w:ascii="Times New Roman" w:hAnsi="Times New Roman" w:cs="Times New Roman"/>
          <w:sz w:val="23"/>
          <w:szCs w:val="23"/>
        </w:rPr>
      </w:pPr>
      <w:r w:rsidRPr="006C5ACA">
        <w:rPr>
          <w:rFonts w:ascii="Times New Roman" w:hAnsi="Times New Roman" w:cs="Times New Roman"/>
          <w:sz w:val="23"/>
          <w:szCs w:val="23"/>
        </w:rPr>
        <w:t>Стороны подтверждают, что Участник долевого строительства ознакомился</w:t>
      </w:r>
      <w:r w:rsidR="00300152" w:rsidRPr="006C5ACA">
        <w:rPr>
          <w:rFonts w:ascii="Times New Roman" w:hAnsi="Times New Roman" w:cs="Times New Roman"/>
          <w:sz w:val="23"/>
          <w:szCs w:val="23"/>
        </w:rPr>
        <w:t xml:space="preserve"> и согласился</w:t>
      </w:r>
      <w:r w:rsidRPr="006C5ACA">
        <w:rPr>
          <w:rFonts w:ascii="Times New Roman" w:hAnsi="Times New Roman" w:cs="Times New Roman"/>
          <w:sz w:val="23"/>
          <w:szCs w:val="23"/>
        </w:rPr>
        <w:t xml:space="preserve"> с положениями настоящего Договора, а также</w:t>
      </w:r>
      <w:r w:rsidR="00300152" w:rsidRPr="006C5ACA">
        <w:rPr>
          <w:rFonts w:ascii="Times New Roman" w:hAnsi="Times New Roman" w:cs="Times New Roman"/>
          <w:sz w:val="23"/>
          <w:szCs w:val="23"/>
        </w:rPr>
        <w:t xml:space="preserve"> ознакомился</w:t>
      </w:r>
      <w:r w:rsidRPr="006C5ACA">
        <w:rPr>
          <w:rFonts w:ascii="Times New Roman" w:hAnsi="Times New Roman" w:cs="Times New Roman"/>
          <w:sz w:val="23"/>
          <w:szCs w:val="23"/>
        </w:rPr>
        <w:t xml:space="preserve"> с содержанием документов, указанных в п 2.2. настоящего Договора</w:t>
      </w:r>
      <w:bookmarkStart w:id="2" w:name="_Hlk523408516"/>
      <w:r w:rsidRPr="006C5ACA">
        <w:rPr>
          <w:rFonts w:ascii="Times New Roman" w:hAnsi="Times New Roman" w:cs="Times New Roman"/>
          <w:sz w:val="23"/>
          <w:szCs w:val="23"/>
        </w:rPr>
        <w:t>.</w:t>
      </w:r>
      <w:bookmarkEnd w:id="2"/>
    </w:p>
    <w:p w14:paraId="60CF706E" w14:textId="3E5E1C30" w:rsidR="008E651D" w:rsidRPr="006C5ACA" w:rsidRDefault="008E651D" w:rsidP="005B5B3C">
      <w:pPr>
        <w:pStyle w:val="ConsPlusNormal"/>
        <w:widowControl/>
        <w:numPr>
          <w:ilvl w:val="1"/>
          <w:numId w:val="14"/>
        </w:numPr>
        <w:tabs>
          <w:tab w:val="left" w:pos="567"/>
          <w:tab w:val="left" w:pos="993"/>
        </w:tabs>
        <w:spacing w:line="24" w:lineRule="atLeast"/>
        <w:ind w:left="0" w:right="-1" w:firstLine="567"/>
        <w:jc w:val="both"/>
        <w:rPr>
          <w:rFonts w:ascii="Times New Roman" w:hAnsi="Times New Roman" w:cs="Times New Roman"/>
          <w:sz w:val="23"/>
          <w:szCs w:val="23"/>
        </w:rPr>
      </w:pPr>
      <w:r w:rsidRPr="006C5ACA">
        <w:rPr>
          <w:rFonts w:ascii="Times New Roman" w:hAnsi="Times New Roman" w:cs="Times New Roman"/>
          <w:sz w:val="23"/>
          <w:szCs w:val="23"/>
        </w:rPr>
        <w:t>В силу того, что расчеты по настоящему Договору осуществляются с использованием счетов эскроу, залог в силу закона на предоставленны</w:t>
      </w:r>
      <w:r w:rsidR="00086F07" w:rsidRPr="006C5ACA">
        <w:rPr>
          <w:rFonts w:ascii="Times New Roman" w:hAnsi="Times New Roman" w:cs="Times New Roman"/>
          <w:sz w:val="23"/>
          <w:szCs w:val="23"/>
        </w:rPr>
        <w:t>е</w:t>
      </w:r>
      <w:r w:rsidRPr="006C5ACA">
        <w:rPr>
          <w:rFonts w:ascii="Times New Roman" w:hAnsi="Times New Roman" w:cs="Times New Roman"/>
          <w:sz w:val="23"/>
          <w:szCs w:val="23"/>
        </w:rPr>
        <w:t xml:space="preserve"> для строительства Земельны</w:t>
      </w:r>
      <w:r w:rsidR="00086F07" w:rsidRPr="006C5ACA">
        <w:rPr>
          <w:rFonts w:ascii="Times New Roman" w:hAnsi="Times New Roman" w:cs="Times New Roman"/>
          <w:sz w:val="23"/>
          <w:szCs w:val="23"/>
        </w:rPr>
        <w:t>е</w:t>
      </w:r>
      <w:r w:rsidRPr="006C5ACA">
        <w:rPr>
          <w:rFonts w:ascii="Times New Roman" w:hAnsi="Times New Roman" w:cs="Times New Roman"/>
          <w:sz w:val="23"/>
          <w:szCs w:val="23"/>
        </w:rPr>
        <w:t xml:space="preserve"> участ</w:t>
      </w:r>
      <w:r w:rsidR="00086F07" w:rsidRPr="006C5ACA">
        <w:rPr>
          <w:rFonts w:ascii="Times New Roman" w:hAnsi="Times New Roman" w:cs="Times New Roman"/>
          <w:sz w:val="23"/>
          <w:szCs w:val="23"/>
        </w:rPr>
        <w:t xml:space="preserve">ки, указанные в п.1.4. настоящего </w:t>
      </w:r>
      <w:r w:rsidR="00FB1686" w:rsidRPr="006C5ACA">
        <w:rPr>
          <w:rFonts w:ascii="Times New Roman" w:hAnsi="Times New Roman" w:cs="Times New Roman"/>
          <w:sz w:val="23"/>
          <w:szCs w:val="23"/>
        </w:rPr>
        <w:t>Д</w:t>
      </w:r>
      <w:r w:rsidR="00086F07" w:rsidRPr="006C5ACA">
        <w:rPr>
          <w:rFonts w:ascii="Times New Roman" w:hAnsi="Times New Roman" w:cs="Times New Roman"/>
          <w:sz w:val="23"/>
          <w:szCs w:val="23"/>
        </w:rPr>
        <w:t>оговора,</w:t>
      </w:r>
      <w:r w:rsidRPr="006C5ACA">
        <w:rPr>
          <w:rFonts w:ascii="Times New Roman" w:hAnsi="Times New Roman" w:cs="Times New Roman"/>
          <w:sz w:val="23"/>
          <w:szCs w:val="23"/>
        </w:rPr>
        <w:t xml:space="preserve"> и строящийся на эт</w:t>
      </w:r>
      <w:r w:rsidR="00086F07" w:rsidRPr="006C5ACA">
        <w:rPr>
          <w:rFonts w:ascii="Times New Roman" w:hAnsi="Times New Roman" w:cs="Times New Roman"/>
          <w:sz w:val="23"/>
          <w:szCs w:val="23"/>
        </w:rPr>
        <w:t>их</w:t>
      </w:r>
      <w:r w:rsidRPr="006C5ACA">
        <w:rPr>
          <w:rFonts w:ascii="Times New Roman" w:hAnsi="Times New Roman" w:cs="Times New Roman"/>
          <w:sz w:val="23"/>
          <w:szCs w:val="23"/>
        </w:rPr>
        <w:t xml:space="preserve"> участк</w:t>
      </w:r>
      <w:r w:rsidR="00086F07" w:rsidRPr="006C5ACA">
        <w:rPr>
          <w:rFonts w:ascii="Times New Roman" w:hAnsi="Times New Roman" w:cs="Times New Roman"/>
          <w:sz w:val="23"/>
          <w:szCs w:val="23"/>
        </w:rPr>
        <w:t>ах</w:t>
      </w:r>
      <w:r w:rsidRPr="006C5ACA">
        <w:rPr>
          <w:rFonts w:ascii="Times New Roman" w:hAnsi="Times New Roman" w:cs="Times New Roman"/>
          <w:sz w:val="23"/>
          <w:szCs w:val="23"/>
        </w:rPr>
        <w:t xml:space="preserve"> Жилой дом на основании ч. 4 ст. 15.4 </w:t>
      </w:r>
      <w:r w:rsidR="001E030D" w:rsidRPr="006C5ACA">
        <w:rPr>
          <w:rFonts w:ascii="Times New Roman" w:hAnsi="Times New Roman" w:cs="Times New Roman"/>
          <w:sz w:val="23"/>
          <w:szCs w:val="23"/>
        </w:rPr>
        <w:t>Федерального закона №214-ФЗ</w:t>
      </w:r>
      <w:r w:rsidRPr="006C5ACA">
        <w:rPr>
          <w:rFonts w:ascii="Times New Roman" w:hAnsi="Times New Roman" w:cs="Times New Roman"/>
          <w:sz w:val="23"/>
          <w:szCs w:val="23"/>
        </w:rPr>
        <w:t xml:space="preserve"> в пользу Участника </w:t>
      </w:r>
      <w:r w:rsidR="00D34BAB" w:rsidRPr="006C5ACA">
        <w:rPr>
          <w:rFonts w:ascii="Times New Roman" w:hAnsi="Times New Roman" w:cs="Times New Roman"/>
          <w:sz w:val="23"/>
          <w:szCs w:val="23"/>
        </w:rPr>
        <w:t xml:space="preserve">долевого строительства </w:t>
      </w:r>
      <w:r w:rsidRPr="006C5ACA">
        <w:rPr>
          <w:rFonts w:ascii="Times New Roman" w:hAnsi="Times New Roman" w:cs="Times New Roman"/>
          <w:sz w:val="23"/>
          <w:szCs w:val="23"/>
        </w:rPr>
        <w:t>не устанавливается.</w:t>
      </w:r>
    </w:p>
    <w:p w14:paraId="11191610" w14:textId="77777777" w:rsidR="00D73A07" w:rsidRPr="006C5ACA" w:rsidRDefault="005F65BD" w:rsidP="005B5B3C">
      <w:pPr>
        <w:pStyle w:val="ConsPlusNormal"/>
        <w:widowControl/>
        <w:numPr>
          <w:ilvl w:val="1"/>
          <w:numId w:val="14"/>
        </w:numPr>
        <w:tabs>
          <w:tab w:val="left" w:pos="567"/>
          <w:tab w:val="left" w:pos="993"/>
        </w:tabs>
        <w:spacing w:line="24" w:lineRule="atLeast"/>
        <w:ind w:left="0" w:right="-1" w:firstLine="567"/>
        <w:jc w:val="both"/>
        <w:rPr>
          <w:rFonts w:ascii="Times New Roman" w:hAnsi="Times New Roman" w:cs="Times New Roman"/>
          <w:sz w:val="23"/>
          <w:szCs w:val="23"/>
        </w:rPr>
      </w:pPr>
      <w:r w:rsidRPr="006C5ACA">
        <w:rPr>
          <w:rFonts w:ascii="Times New Roman" w:eastAsiaTheme="minorHAnsi" w:hAnsi="Times New Roman" w:cs="Times New Roman"/>
          <w:sz w:val="23"/>
          <w:szCs w:val="23"/>
          <w:lang w:eastAsia="en-US"/>
        </w:rPr>
        <w:t>П</w:t>
      </w:r>
      <w:r w:rsidR="00D73A07" w:rsidRPr="006C5ACA">
        <w:rPr>
          <w:rFonts w:ascii="Times New Roman" w:eastAsiaTheme="minorHAnsi" w:hAnsi="Times New Roman" w:cs="Times New Roman"/>
          <w:sz w:val="23"/>
          <w:szCs w:val="23"/>
          <w:lang w:eastAsia="en-US"/>
        </w:rPr>
        <w:t xml:space="preserve">ри </w:t>
      </w:r>
      <w:r w:rsidRPr="006C5ACA">
        <w:rPr>
          <w:rFonts w:ascii="Times New Roman" w:eastAsiaTheme="minorHAnsi" w:hAnsi="Times New Roman" w:cs="Times New Roman"/>
          <w:sz w:val="23"/>
          <w:szCs w:val="23"/>
          <w:lang w:eastAsia="en-US"/>
        </w:rPr>
        <w:t>государственной регистрации</w:t>
      </w:r>
      <w:r w:rsidR="00D73A07" w:rsidRPr="006C5ACA">
        <w:rPr>
          <w:rFonts w:ascii="Times New Roman" w:eastAsiaTheme="minorHAnsi" w:hAnsi="Times New Roman" w:cs="Times New Roman"/>
          <w:sz w:val="23"/>
          <w:szCs w:val="23"/>
          <w:lang w:eastAsia="en-US"/>
        </w:rPr>
        <w:t xml:space="preserve"> права собственности на </w:t>
      </w:r>
      <w:r w:rsidR="005331F0" w:rsidRPr="006C5ACA">
        <w:rPr>
          <w:rFonts w:ascii="Times New Roman" w:eastAsiaTheme="minorHAnsi" w:hAnsi="Times New Roman" w:cs="Times New Roman"/>
          <w:sz w:val="23"/>
          <w:szCs w:val="23"/>
          <w:lang w:eastAsia="en-US"/>
        </w:rPr>
        <w:t>Объект</w:t>
      </w:r>
      <w:r w:rsidR="00D73A07" w:rsidRPr="006C5ACA">
        <w:rPr>
          <w:rFonts w:ascii="Times New Roman" w:eastAsiaTheme="minorHAnsi" w:hAnsi="Times New Roman" w:cs="Times New Roman"/>
          <w:sz w:val="23"/>
          <w:szCs w:val="23"/>
          <w:lang w:eastAsia="en-US"/>
        </w:rPr>
        <w:t xml:space="preserve"> </w:t>
      </w:r>
      <w:r w:rsidRPr="006C5ACA">
        <w:rPr>
          <w:rFonts w:ascii="Times New Roman" w:eastAsiaTheme="minorHAnsi" w:hAnsi="Times New Roman" w:cs="Times New Roman"/>
          <w:sz w:val="23"/>
          <w:szCs w:val="23"/>
          <w:lang w:eastAsia="en-US"/>
        </w:rPr>
        <w:t xml:space="preserve">у Участника долевого строительства </w:t>
      </w:r>
      <w:r w:rsidR="00D73A07" w:rsidRPr="006C5ACA">
        <w:rPr>
          <w:rFonts w:ascii="Times New Roman" w:eastAsiaTheme="minorHAnsi" w:hAnsi="Times New Roman" w:cs="Times New Roman"/>
          <w:sz w:val="23"/>
          <w:szCs w:val="23"/>
          <w:lang w:eastAsia="en-US"/>
        </w:rPr>
        <w:t xml:space="preserve">одновременно возникает доля в праве собственности на общее имущество в </w:t>
      </w:r>
      <w:r w:rsidR="005331F0" w:rsidRPr="006C5ACA">
        <w:rPr>
          <w:rFonts w:ascii="Times New Roman" w:eastAsiaTheme="minorHAnsi" w:hAnsi="Times New Roman" w:cs="Times New Roman"/>
          <w:sz w:val="23"/>
          <w:szCs w:val="23"/>
          <w:lang w:eastAsia="en-US"/>
        </w:rPr>
        <w:t>М</w:t>
      </w:r>
      <w:r w:rsidR="00D73A07" w:rsidRPr="006C5ACA">
        <w:rPr>
          <w:rFonts w:ascii="Times New Roman" w:eastAsiaTheme="minorHAnsi" w:hAnsi="Times New Roman" w:cs="Times New Roman"/>
          <w:sz w:val="23"/>
          <w:szCs w:val="23"/>
          <w:lang w:eastAsia="en-US"/>
        </w:rPr>
        <w:t xml:space="preserve">ногоквартирном доме, которая не может быть отчуждена или передана отдельно от права собственности на </w:t>
      </w:r>
      <w:r w:rsidR="005331F0" w:rsidRPr="006C5ACA">
        <w:rPr>
          <w:rFonts w:ascii="Times New Roman" w:eastAsiaTheme="minorHAnsi" w:hAnsi="Times New Roman" w:cs="Times New Roman"/>
          <w:sz w:val="23"/>
          <w:szCs w:val="23"/>
          <w:lang w:eastAsia="en-US"/>
        </w:rPr>
        <w:t>Объект</w:t>
      </w:r>
      <w:r w:rsidR="00D73A07" w:rsidRPr="006C5ACA">
        <w:rPr>
          <w:rFonts w:ascii="Times New Roman" w:eastAsiaTheme="minorHAnsi" w:hAnsi="Times New Roman" w:cs="Times New Roman"/>
          <w:sz w:val="23"/>
          <w:szCs w:val="23"/>
          <w:lang w:eastAsia="en-US"/>
        </w:rPr>
        <w:t>.</w:t>
      </w:r>
    </w:p>
    <w:p w14:paraId="6B001E41" w14:textId="38346DCD" w:rsidR="00225CA8" w:rsidRPr="006C5ACA" w:rsidRDefault="00225CA8" w:rsidP="005B5B3C">
      <w:pPr>
        <w:pStyle w:val="ConsPlusNormal"/>
        <w:numPr>
          <w:ilvl w:val="1"/>
          <w:numId w:val="14"/>
        </w:numPr>
        <w:tabs>
          <w:tab w:val="left" w:pos="567"/>
          <w:tab w:val="left" w:pos="993"/>
        </w:tabs>
        <w:spacing w:line="24" w:lineRule="atLeast"/>
        <w:ind w:left="0" w:right="-1" w:firstLine="567"/>
        <w:jc w:val="both"/>
        <w:rPr>
          <w:rFonts w:ascii="Times New Roman" w:eastAsia="Calibri" w:hAnsi="Times New Roman" w:cs="Times New Roman"/>
          <w:sz w:val="23"/>
          <w:szCs w:val="23"/>
        </w:rPr>
      </w:pPr>
      <w:r w:rsidRPr="006C5ACA">
        <w:rPr>
          <w:rFonts w:ascii="Times New Roman" w:eastAsia="Calibri" w:hAnsi="Times New Roman" w:cs="Times New Roman"/>
          <w:sz w:val="23"/>
          <w:szCs w:val="23"/>
        </w:rPr>
        <w:t>Застройщик гарантирует Участнику долевого строительства, что на момент подписания настоящего Договора права требования на</w:t>
      </w:r>
      <w:r w:rsidR="001E73B1" w:rsidRPr="006C5ACA">
        <w:rPr>
          <w:rFonts w:ascii="Times New Roman" w:eastAsia="Calibri" w:hAnsi="Times New Roman" w:cs="Times New Roman"/>
          <w:sz w:val="23"/>
          <w:szCs w:val="23"/>
        </w:rPr>
        <w:t xml:space="preserve"> Объект </w:t>
      </w:r>
      <w:r w:rsidRPr="006C5ACA">
        <w:rPr>
          <w:rFonts w:ascii="Times New Roman" w:eastAsia="Calibri" w:hAnsi="Times New Roman" w:cs="Times New Roman"/>
          <w:sz w:val="23"/>
          <w:szCs w:val="23"/>
        </w:rPr>
        <w:t xml:space="preserve">не проданы, не заложены, правами третьих лиц не обременены, в споре или под арестом не состоят. </w:t>
      </w:r>
    </w:p>
    <w:p w14:paraId="0A65361C" w14:textId="6960F86A" w:rsidR="002E743E" w:rsidRPr="006C5ACA" w:rsidRDefault="002E743E" w:rsidP="005B5B3C">
      <w:pPr>
        <w:pStyle w:val="ConsPlusNormal"/>
        <w:widowControl/>
        <w:tabs>
          <w:tab w:val="left" w:pos="567"/>
        </w:tabs>
        <w:spacing w:line="24" w:lineRule="atLeast"/>
        <w:ind w:right="-1" w:firstLine="0"/>
        <w:jc w:val="both"/>
        <w:rPr>
          <w:rFonts w:ascii="Times New Roman" w:hAnsi="Times New Roman" w:cs="Times New Roman"/>
          <w:sz w:val="23"/>
          <w:szCs w:val="23"/>
        </w:rPr>
      </w:pPr>
    </w:p>
    <w:p w14:paraId="67D97C9A" w14:textId="77777777" w:rsidR="00CC1393" w:rsidRPr="006C5ACA" w:rsidRDefault="00CC1393" w:rsidP="005B5B3C">
      <w:pPr>
        <w:pStyle w:val="a3"/>
        <w:numPr>
          <w:ilvl w:val="0"/>
          <w:numId w:val="1"/>
        </w:numPr>
        <w:tabs>
          <w:tab w:val="left" w:pos="993"/>
        </w:tabs>
        <w:spacing w:after="0" w:line="24" w:lineRule="atLeast"/>
        <w:ind w:left="0" w:right="-1" w:firstLine="567"/>
        <w:contextualSpacing w:val="0"/>
        <w:jc w:val="center"/>
        <w:rPr>
          <w:rFonts w:ascii="Times New Roman" w:hAnsi="Times New Roman" w:cs="Times New Roman"/>
          <w:b/>
          <w:sz w:val="23"/>
          <w:szCs w:val="23"/>
        </w:rPr>
      </w:pPr>
      <w:r w:rsidRPr="006C5ACA">
        <w:rPr>
          <w:rFonts w:ascii="Times New Roman" w:hAnsi="Times New Roman" w:cs="Times New Roman"/>
          <w:b/>
          <w:sz w:val="23"/>
          <w:szCs w:val="23"/>
        </w:rPr>
        <w:t>Обязанности Сторон</w:t>
      </w:r>
    </w:p>
    <w:p w14:paraId="1D8E1523" w14:textId="77777777" w:rsidR="00CC1393" w:rsidRPr="006C5ACA" w:rsidRDefault="00CC1393" w:rsidP="005B5B3C">
      <w:pPr>
        <w:pStyle w:val="a3"/>
        <w:numPr>
          <w:ilvl w:val="1"/>
          <w:numId w:val="1"/>
        </w:numPr>
        <w:tabs>
          <w:tab w:val="left" w:pos="0"/>
          <w:tab w:val="left" w:pos="993"/>
          <w:tab w:val="left" w:pos="1134"/>
        </w:tabs>
        <w:spacing w:after="0" w:line="24" w:lineRule="atLeast"/>
        <w:ind w:left="0" w:right="-1" w:firstLine="567"/>
        <w:contextualSpacing w:val="0"/>
        <w:jc w:val="both"/>
        <w:rPr>
          <w:rFonts w:ascii="Times New Roman" w:hAnsi="Times New Roman" w:cs="Times New Roman"/>
          <w:b/>
          <w:sz w:val="23"/>
          <w:szCs w:val="23"/>
        </w:rPr>
      </w:pPr>
      <w:r w:rsidRPr="006C5ACA">
        <w:rPr>
          <w:rFonts w:ascii="Times New Roman" w:hAnsi="Times New Roman" w:cs="Times New Roman"/>
          <w:b/>
          <w:sz w:val="23"/>
          <w:szCs w:val="23"/>
        </w:rPr>
        <w:t>Застройщик обязан:</w:t>
      </w:r>
    </w:p>
    <w:p w14:paraId="6ECD967C" w14:textId="4E6534AE" w:rsidR="00D3797D" w:rsidRPr="006C5ACA" w:rsidRDefault="008028A1" w:rsidP="005B5B3C">
      <w:pPr>
        <w:pStyle w:val="a3"/>
        <w:numPr>
          <w:ilvl w:val="2"/>
          <w:numId w:val="1"/>
        </w:numPr>
        <w:tabs>
          <w:tab w:val="left" w:pos="0"/>
          <w:tab w:val="left" w:pos="993"/>
          <w:tab w:val="left" w:pos="1134"/>
        </w:tabs>
        <w:spacing w:after="0" w:line="24" w:lineRule="atLeast"/>
        <w:ind w:left="0" w:right="-1" w:firstLine="567"/>
        <w:jc w:val="both"/>
        <w:rPr>
          <w:rFonts w:ascii="Times New Roman" w:hAnsi="Times New Roman" w:cs="Times New Roman"/>
          <w:sz w:val="23"/>
          <w:szCs w:val="23"/>
        </w:rPr>
      </w:pPr>
      <w:r w:rsidRPr="006C5ACA">
        <w:rPr>
          <w:rFonts w:ascii="Times New Roman" w:hAnsi="Times New Roman" w:cs="Times New Roman"/>
          <w:sz w:val="23"/>
          <w:szCs w:val="23"/>
        </w:rPr>
        <w:t>Самостоятельно или с привлечением третьих лиц о</w:t>
      </w:r>
      <w:r w:rsidR="00D3797D" w:rsidRPr="006C5ACA">
        <w:rPr>
          <w:rFonts w:ascii="Times New Roman" w:hAnsi="Times New Roman" w:cs="Times New Roman"/>
          <w:sz w:val="23"/>
          <w:szCs w:val="23"/>
        </w:rPr>
        <w:t xml:space="preserve">рганизовать строительство </w:t>
      </w:r>
      <w:r w:rsidR="003670FA" w:rsidRPr="006C5ACA">
        <w:rPr>
          <w:rFonts w:ascii="Times New Roman" w:hAnsi="Times New Roman" w:cs="Times New Roman"/>
          <w:sz w:val="23"/>
          <w:szCs w:val="23"/>
        </w:rPr>
        <w:t>Многоквартирного дом</w:t>
      </w:r>
      <w:r w:rsidR="007334E6" w:rsidRPr="006C5ACA">
        <w:rPr>
          <w:rFonts w:ascii="Times New Roman" w:hAnsi="Times New Roman" w:cs="Times New Roman"/>
          <w:sz w:val="23"/>
          <w:szCs w:val="23"/>
        </w:rPr>
        <w:t>а</w:t>
      </w:r>
      <w:r w:rsidR="003670FA" w:rsidRPr="006C5ACA">
        <w:rPr>
          <w:rFonts w:ascii="Times New Roman" w:hAnsi="Times New Roman" w:cs="Times New Roman"/>
          <w:sz w:val="23"/>
          <w:szCs w:val="23"/>
        </w:rPr>
        <w:t xml:space="preserve"> </w:t>
      </w:r>
      <w:r w:rsidR="00D3797D" w:rsidRPr="006C5ACA">
        <w:rPr>
          <w:rFonts w:ascii="Times New Roman" w:hAnsi="Times New Roman" w:cs="Times New Roman"/>
          <w:sz w:val="23"/>
          <w:szCs w:val="23"/>
        </w:rPr>
        <w:t>и входящего в его состав Объекта.</w:t>
      </w:r>
    </w:p>
    <w:p w14:paraId="60130AC8" w14:textId="1BA2D493" w:rsidR="00D3797D" w:rsidRPr="006C5ACA" w:rsidRDefault="00D3797D" w:rsidP="005B5B3C">
      <w:pPr>
        <w:pStyle w:val="a3"/>
        <w:numPr>
          <w:ilvl w:val="2"/>
          <w:numId w:val="1"/>
        </w:numPr>
        <w:tabs>
          <w:tab w:val="left" w:pos="0"/>
          <w:tab w:val="left" w:pos="993"/>
          <w:tab w:val="left" w:pos="1134"/>
        </w:tabs>
        <w:spacing w:after="0" w:line="24" w:lineRule="atLeast"/>
        <w:ind w:left="0" w:right="-1" w:firstLine="567"/>
        <w:jc w:val="both"/>
        <w:rPr>
          <w:rFonts w:ascii="Times New Roman" w:hAnsi="Times New Roman" w:cs="Times New Roman"/>
          <w:sz w:val="23"/>
          <w:szCs w:val="23"/>
        </w:rPr>
      </w:pPr>
      <w:r w:rsidRPr="006C5ACA">
        <w:rPr>
          <w:rFonts w:ascii="Times New Roman" w:hAnsi="Times New Roman" w:cs="Times New Roman"/>
          <w:sz w:val="23"/>
          <w:szCs w:val="23"/>
        </w:rPr>
        <w:t xml:space="preserve">Сообщать Участнику </w:t>
      </w:r>
      <w:r w:rsidR="005F65BD" w:rsidRPr="006C5ACA">
        <w:rPr>
          <w:rFonts w:ascii="Times New Roman" w:hAnsi="Times New Roman" w:cs="Times New Roman"/>
          <w:sz w:val="23"/>
          <w:szCs w:val="23"/>
        </w:rPr>
        <w:t xml:space="preserve">долевого строительства </w:t>
      </w:r>
      <w:r w:rsidRPr="006C5ACA">
        <w:rPr>
          <w:rFonts w:ascii="Times New Roman" w:hAnsi="Times New Roman" w:cs="Times New Roman"/>
          <w:sz w:val="23"/>
          <w:szCs w:val="23"/>
        </w:rPr>
        <w:t xml:space="preserve">по его требованию о ходе выполнения работ по строительству </w:t>
      </w:r>
      <w:r w:rsidR="003670FA" w:rsidRPr="006C5ACA">
        <w:rPr>
          <w:rFonts w:ascii="Times New Roman" w:hAnsi="Times New Roman" w:cs="Times New Roman"/>
          <w:sz w:val="23"/>
          <w:szCs w:val="23"/>
        </w:rPr>
        <w:t>Многоквартирного дома</w:t>
      </w:r>
      <w:r w:rsidRPr="006C5ACA">
        <w:rPr>
          <w:rFonts w:ascii="Times New Roman" w:hAnsi="Times New Roman" w:cs="Times New Roman"/>
          <w:sz w:val="23"/>
          <w:szCs w:val="23"/>
        </w:rPr>
        <w:t xml:space="preserve"> и</w:t>
      </w:r>
      <w:r w:rsidR="00CC7229" w:rsidRPr="006C5ACA">
        <w:rPr>
          <w:rFonts w:ascii="Times New Roman" w:hAnsi="Times New Roman" w:cs="Times New Roman"/>
          <w:sz w:val="23"/>
          <w:szCs w:val="23"/>
        </w:rPr>
        <w:t xml:space="preserve"> входящего в его состав Объекта, и раскрывать </w:t>
      </w:r>
      <w:r w:rsidR="002D1CD8" w:rsidRPr="006C5ACA">
        <w:rPr>
          <w:rFonts w:ascii="Times New Roman" w:hAnsi="Times New Roman" w:cs="Times New Roman"/>
          <w:sz w:val="23"/>
          <w:szCs w:val="23"/>
        </w:rPr>
        <w:t>перечень информации</w:t>
      </w:r>
      <w:r w:rsidR="00CC7229" w:rsidRPr="006C5ACA">
        <w:rPr>
          <w:rFonts w:ascii="Times New Roman" w:hAnsi="Times New Roman" w:cs="Times New Roman"/>
          <w:sz w:val="23"/>
          <w:szCs w:val="23"/>
        </w:rPr>
        <w:t>, указанн</w:t>
      </w:r>
      <w:r w:rsidR="002D1CD8" w:rsidRPr="006C5ACA">
        <w:rPr>
          <w:rFonts w:ascii="Times New Roman" w:hAnsi="Times New Roman" w:cs="Times New Roman"/>
          <w:sz w:val="23"/>
          <w:szCs w:val="23"/>
        </w:rPr>
        <w:t>ый</w:t>
      </w:r>
      <w:r w:rsidR="00CC7229" w:rsidRPr="006C5ACA">
        <w:rPr>
          <w:rFonts w:ascii="Times New Roman" w:hAnsi="Times New Roman" w:cs="Times New Roman"/>
          <w:sz w:val="23"/>
          <w:szCs w:val="23"/>
        </w:rPr>
        <w:t xml:space="preserve"> в статье 3.1. </w:t>
      </w:r>
      <w:r w:rsidR="00ED2EDA" w:rsidRPr="006C5ACA">
        <w:rPr>
          <w:rFonts w:ascii="Times New Roman" w:eastAsia="Times New Roman" w:hAnsi="Times New Roman" w:cs="Times New Roman"/>
          <w:sz w:val="23"/>
          <w:szCs w:val="23"/>
        </w:rPr>
        <w:t>Федерального закона №214-ФЗ.</w:t>
      </w:r>
    </w:p>
    <w:p w14:paraId="55917EAF" w14:textId="77777777" w:rsidR="00D3797D" w:rsidRPr="006C5ACA" w:rsidRDefault="00D3797D" w:rsidP="005B5B3C">
      <w:pPr>
        <w:pStyle w:val="a3"/>
        <w:numPr>
          <w:ilvl w:val="2"/>
          <w:numId w:val="1"/>
        </w:numPr>
        <w:tabs>
          <w:tab w:val="left" w:pos="0"/>
          <w:tab w:val="left" w:pos="993"/>
          <w:tab w:val="left" w:pos="1134"/>
        </w:tabs>
        <w:spacing w:after="0" w:line="24" w:lineRule="atLeast"/>
        <w:ind w:left="0" w:right="-1" w:firstLine="567"/>
        <w:jc w:val="both"/>
        <w:rPr>
          <w:rFonts w:ascii="Times New Roman" w:hAnsi="Times New Roman" w:cs="Times New Roman"/>
          <w:sz w:val="23"/>
          <w:szCs w:val="23"/>
        </w:rPr>
      </w:pPr>
      <w:r w:rsidRPr="006C5ACA">
        <w:rPr>
          <w:rFonts w:ascii="Times New Roman" w:hAnsi="Times New Roman" w:cs="Times New Roman"/>
          <w:sz w:val="23"/>
          <w:szCs w:val="23"/>
        </w:rPr>
        <w:t>П</w:t>
      </w:r>
      <w:r w:rsidR="00295942" w:rsidRPr="006C5ACA">
        <w:rPr>
          <w:rFonts w:ascii="Times New Roman" w:hAnsi="Times New Roman" w:cs="Times New Roman"/>
          <w:sz w:val="23"/>
          <w:szCs w:val="23"/>
        </w:rPr>
        <w:t xml:space="preserve">осле получения </w:t>
      </w:r>
      <w:r w:rsidR="00295942" w:rsidRPr="006C5ACA">
        <w:rPr>
          <w:rFonts w:ascii="Times New Roman" w:eastAsiaTheme="minorHAnsi" w:hAnsi="Times New Roman" w:cs="Times New Roman"/>
          <w:sz w:val="23"/>
          <w:szCs w:val="23"/>
          <w:lang w:eastAsia="en-US"/>
        </w:rPr>
        <w:t>в установленном законодательством Р</w:t>
      </w:r>
      <w:r w:rsidR="00B964B2" w:rsidRPr="006C5ACA">
        <w:rPr>
          <w:rFonts w:ascii="Times New Roman" w:eastAsiaTheme="minorHAnsi" w:hAnsi="Times New Roman" w:cs="Times New Roman"/>
          <w:sz w:val="23"/>
          <w:szCs w:val="23"/>
          <w:lang w:eastAsia="en-US"/>
        </w:rPr>
        <w:t xml:space="preserve">оссийской </w:t>
      </w:r>
      <w:r w:rsidR="00295942" w:rsidRPr="006C5ACA">
        <w:rPr>
          <w:rFonts w:ascii="Times New Roman" w:eastAsiaTheme="minorHAnsi" w:hAnsi="Times New Roman" w:cs="Times New Roman"/>
          <w:sz w:val="23"/>
          <w:szCs w:val="23"/>
          <w:lang w:eastAsia="en-US"/>
        </w:rPr>
        <w:t>Ф</w:t>
      </w:r>
      <w:r w:rsidR="00B964B2" w:rsidRPr="006C5ACA">
        <w:rPr>
          <w:rFonts w:ascii="Times New Roman" w:eastAsiaTheme="minorHAnsi" w:hAnsi="Times New Roman" w:cs="Times New Roman"/>
          <w:sz w:val="23"/>
          <w:szCs w:val="23"/>
          <w:lang w:eastAsia="en-US"/>
        </w:rPr>
        <w:t>едерации</w:t>
      </w:r>
      <w:r w:rsidR="00295942" w:rsidRPr="006C5ACA">
        <w:rPr>
          <w:rFonts w:ascii="Times New Roman" w:eastAsiaTheme="minorHAnsi" w:hAnsi="Times New Roman" w:cs="Times New Roman"/>
          <w:sz w:val="23"/>
          <w:szCs w:val="23"/>
          <w:lang w:eastAsia="en-US"/>
        </w:rPr>
        <w:t xml:space="preserve"> </w:t>
      </w:r>
      <w:hyperlink r:id="rId11" w:history="1">
        <w:r w:rsidR="00295942" w:rsidRPr="006C5ACA">
          <w:rPr>
            <w:rFonts w:ascii="Times New Roman" w:eastAsiaTheme="minorHAnsi" w:hAnsi="Times New Roman" w:cs="Times New Roman"/>
            <w:sz w:val="23"/>
            <w:szCs w:val="23"/>
            <w:lang w:eastAsia="en-US"/>
          </w:rPr>
          <w:t>порядке</w:t>
        </w:r>
      </w:hyperlink>
      <w:r w:rsidR="00295942" w:rsidRPr="006C5ACA">
        <w:rPr>
          <w:rFonts w:ascii="Times New Roman" w:eastAsiaTheme="minorHAnsi" w:hAnsi="Times New Roman" w:cs="Times New Roman"/>
          <w:sz w:val="23"/>
          <w:szCs w:val="23"/>
          <w:lang w:eastAsia="en-US"/>
        </w:rPr>
        <w:t xml:space="preserve"> разрешения на ввод в эксплуатацию </w:t>
      </w:r>
      <w:r w:rsidR="008E2906" w:rsidRPr="006C5ACA">
        <w:rPr>
          <w:rFonts w:ascii="Times New Roman" w:eastAsiaTheme="minorHAnsi" w:hAnsi="Times New Roman" w:cs="Times New Roman"/>
          <w:sz w:val="23"/>
          <w:szCs w:val="23"/>
          <w:lang w:eastAsia="en-US"/>
        </w:rPr>
        <w:t>М</w:t>
      </w:r>
      <w:r w:rsidR="00295942" w:rsidRPr="006C5ACA">
        <w:rPr>
          <w:rFonts w:ascii="Times New Roman" w:eastAsiaTheme="minorHAnsi" w:hAnsi="Times New Roman" w:cs="Times New Roman"/>
          <w:sz w:val="23"/>
          <w:szCs w:val="23"/>
          <w:lang w:eastAsia="en-US"/>
        </w:rPr>
        <w:t xml:space="preserve">ногоквартирного дома </w:t>
      </w:r>
      <w:r w:rsidR="00295942" w:rsidRPr="006C5ACA">
        <w:rPr>
          <w:rFonts w:ascii="Times New Roman" w:hAnsi="Times New Roman" w:cs="Times New Roman"/>
          <w:sz w:val="23"/>
          <w:szCs w:val="23"/>
        </w:rPr>
        <w:t>п</w:t>
      </w:r>
      <w:r w:rsidRPr="006C5ACA">
        <w:rPr>
          <w:rFonts w:ascii="Times New Roman" w:hAnsi="Times New Roman" w:cs="Times New Roman"/>
          <w:sz w:val="23"/>
          <w:szCs w:val="23"/>
        </w:rPr>
        <w:t xml:space="preserve">ередать Объект Участнику </w:t>
      </w:r>
      <w:r w:rsidR="007632F1" w:rsidRPr="006C5ACA">
        <w:rPr>
          <w:rFonts w:ascii="Times New Roman" w:hAnsi="Times New Roman" w:cs="Times New Roman"/>
          <w:sz w:val="23"/>
          <w:szCs w:val="23"/>
        </w:rPr>
        <w:t>долевого строительства</w:t>
      </w:r>
      <w:r w:rsidR="00103B69" w:rsidRPr="006C5ACA">
        <w:rPr>
          <w:rFonts w:ascii="Times New Roman" w:hAnsi="Times New Roman" w:cs="Times New Roman"/>
          <w:sz w:val="23"/>
          <w:szCs w:val="23"/>
        </w:rPr>
        <w:t>,</w:t>
      </w:r>
      <w:r w:rsidRPr="006C5ACA">
        <w:rPr>
          <w:rFonts w:ascii="Times New Roman" w:hAnsi="Times New Roman" w:cs="Times New Roman"/>
          <w:sz w:val="23"/>
          <w:szCs w:val="23"/>
        </w:rPr>
        <w:t xml:space="preserve"> </w:t>
      </w:r>
      <w:r w:rsidR="007D442E" w:rsidRPr="006C5ACA">
        <w:rPr>
          <w:rFonts w:ascii="Times New Roman" w:eastAsiaTheme="minorHAnsi" w:hAnsi="Times New Roman" w:cs="Times New Roman"/>
          <w:sz w:val="23"/>
          <w:szCs w:val="23"/>
          <w:lang w:eastAsia="en-US"/>
        </w:rPr>
        <w:t xml:space="preserve">качество которого соответствует условиям </w:t>
      </w:r>
      <w:r w:rsidR="00103B69" w:rsidRPr="006C5ACA">
        <w:rPr>
          <w:rFonts w:ascii="Times New Roman" w:eastAsiaTheme="minorHAnsi" w:hAnsi="Times New Roman" w:cs="Times New Roman"/>
          <w:sz w:val="23"/>
          <w:szCs w:val="23"/>
          <w:lang w:eastAsia="en-US"/>
        </w:rPr>
        <w:t xml:space="preserve">настоящего </w:t>
      </w:r>
      <w:r w:rsidR="009420D0" w:rsidRPr="006C5ACA">
        <w:rPr>
          <w:rFonts w:ascii="Times New Roman" w:eastAsiaTheme="minorHAnsi" w:hAnsi="Times New Roman" w:cs="Times New Roman"/>
          <w:sz w:val="23"/>
          <w:szCs w:val="23"/>
          <w:lang w:eastAsia="en-US"/>
        </w:rPr>
        <w:t>Д</w:t>
      </w:r>
      <w:r w:rsidR="007D442E" w:rsidRPr="006C5ACA">
        <w:rPr>
          <w:rFonts w:ascii="Times New Roman" w:eastAsiaTheme="minorHAnsi" w:hAnsi="Times New Roman" w:cs="Times New Roman"/>
          <w:sz w:val="23"/>
          <w:szCs w:val="23"/>
          <w:lang w:eastAsia="en-US"/>
        </w:rPr>
        <w:t>оговора, требованиям технических регламентов, проектной документации и градостроительных регламентов, а также иным обязательным требованиям</w:t>
      </w:r>
      <w:r w:rsidR="00103B69" w:rsidRPr="006C5ACA">
        <w:rPr>
          <w:rFonts w:ascii="Times New Roman" w:hAnsi="Times New Roman" w:cs="Times New Roman"/>
          <w:sz w:val="23"/>
          <w:szCs w:val="23"/>
        </w:rPr>
        <w:t>.</w:t>
      </w:r>
    </w:p>
    <w:p w14:paraId="49B5EC38" w14:textId="77777777" w:rsidR="00D3797D" w:rsidRPr="006C5ACA" w:rsidRDefault="00D3797D" w:rsidP="005B5B3C">
      <w:pPr>
        <w:pStyle w:val="a3"/>
        <w:numPr>
          <w:ilvl w:val="2"/>
          <w:numId w:val="1"/>
        </w:numPr>
        <w:tabs>
          <w:tab w:val="left" w:pos="0"/>
          <w:tab w:val="left" w:pos="993"/>
          <w:tab w:val="left" w:pos="1134"/>
        </w:tabs>
        <w:spacing w:after="0" w:line="24" w:lineRule="atLeast"/>
        <w:ind w:left="0" w:right="-1" w:firstLine="567"/>
        <w:jc w:val="both"/>
        <w:rPr>
          <w:rFonts w:ascii="Times New Roman" w:hAnsi="Times New Roman" w:cs="Times New Roman"/>
          <w:sz w:val="23"/>
          <w:szCs w:val="23"/>
        </w:rPr>
      </w:pPr>
      <w:r w:rsidRPr="006C5ACA">
        <w:rPr>
          <w:rFonts w:ascii="Times New Roman" w:hAnsi="Times New Roman" w:cs="Times New Roman"/>
          <w:sz w:val="23"/>
          <w:szCs w:val="23"/>
        </w:rPr>
        <w:t xml:space="preserve">Обязательства Застройщика по настоящему Договору считаются исполненными с даты передачи Объекта Участнику </w:t>
      </w:r>
      <w:r w:rsidR="007632F1" w:rsidRPr="006C5ACA">
        <w:rPr>
          <w:rFonts w:ascii="Times New Roman" w:hAnsi="Times New Roman" w:cs="Times New Roman"/>
          <w:sz w:val="23"/>
          <w:szCs w:val="23"/>
        </w:rPr>
        <w:t xml:space="preserve">долевого строительства </w:t>
      </w:r>
      <w:r w:rsidRPr="006C5ACA">
        <w:rPr>
          <w:rFonts w:ascii="Times New Roman" w:hAnsi="Times New Roman" w:cs="Times New Roman"/>
          <w:sz w:val="23"/>
          <w:szCs w:val="23"/>
        </w:rPr>
        <w:t>в соответствии с условиями настоящего Договора.</w:t>
      </w:r>
    </w:p>
    <w:p w14:paraId="633408B8" w14:textId="77777777" w:rsidR="00CC1393" w:rsidRPr="006C5ACA" w:rsidRDefault="00CC1393" w:rsidP="005B5B3C">
      <w:pPr>
        <w:pStyle w:val="a3"/>
        <w:numPr>
          <w:ilvl w:val="2"/>
          <w:numId w:val="1"/>
        </w:numPr>
        <w:tabs>
          <w:tab w:val="left" w:pos="0"/>
          <w:tab w:val="left" w:pos="993"/>
          <w:tab w:val="left" w:pos="1134"/>
        </w:tabs>
        <w:spacing w:after="0" w:line="24" w:lineRule="atLeast"/>
        <w:ind w:left="0" w:right="-1" w:firstLine="567"/>
        <w:jc w:val="both"/>
        <w:rPr>
          <w:rFonts w:ascii="Times New Roman" w:hAnsi="Times New Roman" w:cs="Times New Roman"/>
          <w:sz w:val="23"/>
          <w:szCs w:val="23"/>
        </w:rPr>
      </w:pPr>
      <w:r w:rsidRPr="006C5ACA">
        <w:rPr>
          <w:rFonts w:ascii="Times New Roman" w:hAnsi="Times New Roman" w:cs="Times New Roman"/>
          <w:sz w:val="23"/>
          <w:szCs w:val="23"/>
        </w:rPr>
        <w:t>Уведомить Участника долевого строительства о необходимости принятия Квартиры в порядке, указанном в пункте 6.2. настоящего Договора.</w:t>
      </w:r>
    </w:p>
    <w:p w14:paraId="5E3F55A8" w14:textId="77777777" w:rsidR="00CC1393" w:rsidRPr="006C5ACA" w:rsidRDefault="00CC1393" w:rsidP="005B5B3C">
      <w:pPr>
        <w:pStyle w:val="a3"/>
        <w:numPr>
          <w:ilvl w:val="2"/>
          <w:numId w:val="1"/>
        </w:numPr>
        <w:tabs>
          <w:tab w:val="left" w:pos="0"/>
          <w:tab w:val="left" w:pos="993"/>
          <w:tab w:val="left" w:pos="1134"/>
        </w:tabs>
        <w:spacing w:after="0" w:line="24" w:lineRule="atLeast"/>
        <w:ind w:left="0" w:right="-1" w:firstLine="567"/>
        <w:jc w:val="both"/>
        <w:rPr>
          <w:rFonts w:ascii="Times New Roman" w:hAnsi="Times New Roman" w:cs="Times New Roman"/>
          <w:sz w:val="23"/>
          <w:szCs w:val="23"/>
        </w:rPr>
      </w:pPr>
      <w:r w:rsidRPr="006C5ACA">
        <w:rPr>
          <w:rFonts w:ascii="Times New Roman" w:hAnsi="Times New Roman" w:cs="Times New Roman"/>
          <w:sz w:val="23"/>
          <w:szCs w:val="23"/>
        </w:rPr>
        <w:t>Передать Квартиру Участнику долевого строительства по Передаточному акту в срок, указанный в настоящем Договоре.</w:t>
      </w:r>
    </w:p>
    <w:p w14:paraId="3EC5ED91" w14:textId="77777777" w:rsidR="00CC1393" w:rsidRPr="006C5ACA" w:rsidRDefault="00CC1393" w:rsidP="005B5B3C">
      <w:pPr>
        <w:pStyle w:val="a3"/>
        <w:numPr>
          <w:ilvl w:val="2"/>
          <w:numId w:val="1"/>
        </w:numPr>
        <w:tabs>
          <w:tab w:val="left" w:pos="0"/>
          <w:tab w:val="left" w:pos="993"/>
          <w:tab w:val="left" w:pos="1134"/>
        </w:tabs>
        <w:spacing w:after="0" w:line="24" w:lineRule="atLeast"/>
        <w:ind w:left="0" w:right="-1" w:firstLine="567"/>
        <w:jc w:val="both"/>
        <w:rPr>
          <w:rFonts w:ascii="Times New Roman" w:hAnsi="Times New Roman" w:cs="Times New Roman"/>
          <w:sz w:val="23"/>
          <w:szCs w:val="23"/>
        </w:rPr>
      </w:pPr>
      <w:r w:rsidRPr="006C5ACA">
        <w:rPr>
          <w:rFonts w:ascii="Times New Roman" w:hAnsi="Times New Roman" w:cs="Times New Roman"/>
          <w:sz w:val="23"/>
          <w:szCs w:val="23"/>
        </w:rPr>
        <w:t>Предоставить в орган, осуществляющий государственную регистрацию прав на недвижимое имущество и сделок с ним, документы, необходимые для государственной регистрации настоящего Договора в течение 20 (Двадцати) календарных дней с момента подписания Сторонами настоящего Договора.</w:t>
      </w:r>
    </w:p>
    <w:p w14:paraId="4A379DDB" w14:textId="77777777" w:rsidR="00CC1393" w:rsidRPr="006C5ACA" w:rsidRDefault="00CC1393" w:rsidP="005B5B3C">
      <w:pPr>
        <w:pStyle w:val="a3"/>
        <w:numPr>
          <w:ilvl w:val="2"/>
          <w:numId w:val="1"/>
        </w:numPr>
        <w:tabs>
          <w:tab w:val="left" w:pos="0"/>
          <w:tab w:val="left" w:pos="993"/>
          <w:tab w:val="left" w:pos="1134"/>
        </w:tabs>
        <w:spacing w:after="0" w:line="24" w:lineRule="atLeast"/>
        <w:ind w:left="0" w:right="-1" w:firstLine="567"/>
        <w:jc w:val="both"/>
        <w:rPr>
          <w:rFonts w:ascii="Times New Roman" w:hAnsi="Times New Roman" w:cs="Times New Roman"/>
          <w:sz w:val="23"/>
          <w:szCs w:val="23"/>
        </w:rPr>
      </w:pPr>
      <w:r w:rsidRPr="006C5ACA">
        <w:rPr>
          <w:rFonts w:ascii="Times New Roman" w:hAnsi="Times New Roman" w:cs="Times New Roman"/>
          <w:sz w:val="23"/>
          <w:szCs w:val="23"/>
        </w:rPr>
        <w:t xml:space="preserve">Предоставить в орган, осуществляющий государственную регистрацию прав на недвижимое имущество и сделок с ним, разрешение на ввод в эксплуатацию Многоквартирного дома (нотариально </w:t>
      </w:r>
      <w:r w:rsidRPr="006C5ACA">
        <w:rPr>
          <w:rFonts w:ascii="Times New Roman" w:hAnsi="Times New Roman" w:cs="Times New Roman"/>
          <w:sz w:val="23"/>
          <w:szCs w:val="23"/>
        </w:rPr>
        <w:lastRenderedPageBreak/>
        <w:t>заверенную копию этого разрешения), необходимое для оформления Участником долевого строительства права собственности на Квартиру.</w:t>
      </w:r>
    </w:p>
    <w:p w14:paraId="52AFADA7" w14:textId="77777777" w:rsidR="00CC1393" w:rsidRPr="006C5ACA" w:rsidRDefault="00CC1393" w:rsidP="005B5B3C">
      <w:pPr>
        <w:pStyle w:val="a3"/>
        <w:numPr>
          <w:ilvl w:val="2"/>
          <w:numId w:val="1"/>
        </w:numPr>
        <w:tabs>
          <w:tab w:val="left" w:pos="0"/>
          <w:tab w:val="left" w:pos="993"/>
          <w:tab w:val="left" w:pos="1134"/>
        </w:tabs>
        <w:spacing w:after="0" w:line="24" w:lineRule="atLeast"/>
        <w:ind w:left="0" w:right="-1" w:firstLine="567"/>
        <w:jc w:val="both"/>
        <w:rPr>
          <w:rFonts w:ascii="Times New Roman" w:hAnsi="Times New Roman" w:cs="Times New Roman"/>
          <w:sz w:val="23"/>
          <w:szCs w:val="23"/>
        </w:rPr>
      </w:pPr>
      <w:r w:rsidRPr="006C5ACA">
        <w:rPr>
          <w:rFonts w:ascii="Times New Roman" w:hAnsi="Times New Roman" w:cs="Times New Roman"/>
          <w:sz w:val="23"/>
          <w:szCs w:val="23"/>
        </w:rPr>
        <w:t xml:space="preserve">В случае, если строительство Многоквартирного дома не может быть завершено в предусмотренный Договором срок (пункт 2.5. Договора), Застройщик не позднее чем за два месяца до истечения указанного срока, обязан направить Участнику долевого строительства соответствующую информацию и предложение об изменении срока передачи Квартиры. Изменение предусмотренного Договором срока передачи Застройщиком Квартиры Участнику долевого строительства оформляется дополнительным соглашением к Договору. </w:t>
      </w:r>
    </w:p>
    <w:p w14:paraId="38A5CA5E" w14:textId="77777777" w:rsidR="00A52FD7" w:rsidRPr="006C5ACA" w:rsidRDefault="00B60154" w:rsidP="005B5B3C">
      <w:pPr>
        <w:pStyle w:val="a3"/>
        <w:numPr>
          <w:ilvl w:val="2"/>
          <w:numId w:val="1"/>
        </w:numPr>
        <w:tabs>
          <w:tab w:val="left" w:pos="0"/>
          <w:tab w:val="left" w:pos="1134"/>
          <w:tab w:val="left" w:pos="1276"/>
        </w:tabs>
        <w:spacing w:after="0" w:line="24" w:lineRule="atLeast"/>
        <w:ind w:left="0" w:right="-1" w:firstLine="567"/>
        <w:jc w:val="both"/>
        <w:rPr>
          <w:rFonts w:ascii="Times New Roman" w:hAnsi="Times New Roman" w:cs="Times New Roman"/>
          <w:sz w:val="23"/>
          <w:szCs w:val="23"/>
        </w:rPr>
      </w:pPr>
      <w:r w:rsidRPr="006C5ACA">
        <w:rPr>
          <w:rFonts w:ascii="Times New Roman" w:eastAsiaTheme="minorHAnsi" w:hAnsi="Times New Roman" w:cs="Times New Roman"/>
          <w:sz w:val="23"/>
          <w:szCs w:val="23"/>
          <w:lang w:eastAsia="en-US"/>
        </w:rPr>
        <w:t>Нести р</w:t>
      </w:r>
      <w:r w:rsidR="00A52FD7" w:rsidRPr="006C5ACA">
        <w:rPr>
          <w:rFonts w:ascii="Times New Roman" w:eastAsiaTheme="minorHAnsi" w:hAnsi="Times New Roman" w:cs="Times New Roman"/>
          <w:sz w:val="23"/>
          <w:szCs w:val="23"/>
          <w:lang w:eastAsia="en-US"/>
        </w:rPr>
        <w:t xml:space="preserve">иск случайной гибели или случайного повреждения </w:t>
      </w:r>
      <w:r w:rsidRPr="006C5ACA">
        <w:rPr>
          <w:rFonts w:ascii="Times New Roman" w:eastAsiaTheme="minorHAnsi" w:hAnsi="Times New Roman" w:cs="Times New Roman"/>
          <w:sz w:val="23"/>
          <w:szCs w:val="23"/>
          <w:lang w:eastAsia="en-US"/>
        </w:rPr>
        <w:t>Объекта</w:t>
      </w:r>
      <w:r w:rsidR="00A52FD7" w:rsidRPr="006C5ACA">
        <w:rPr>
          <w:rFonts w:ascii="Times New Roman" w:eastAsiaTheme="minorHAnsi" w:hAnsi="Times New Roman" w:cs="Times New Roman"/>
          <w:sz w:val="23"/>
          <w:szCs w:val="23"/>
          <w:lang w:eastAsia="en-US"/>
        </w:rPr>
        <w:t xml:space="preserve"> до его передачи </w:t>
      </w:r>
      <w:r w:rsidRPr="006C5ACA">
        <w:rPr>
          <w:rFonts w:ascii="Times New Roman" w:eastAsiaTheme="minorHAnsi" w:hAnsi="Times New Roman" w:cs="Times New Roman"/>
          <w:sz w:val="23"/>
          <w:szCs w:val="23"/>
          <w:lang w:eastAsia="en-US"/>
        </w:rPr>
        <w:t>У</w:t>
      </w:r>
      <w:r w:rsidR="00A52FD7" w:rsidRPr="006C5ACA">
        <w:rPr>
          <w:rFonts w:ascii="Times New Roman" w:eastAsiaTheme="minorHAnsi" w:hAnsi="Times New Roman" w:cs="Times New Roman"/>
          <w:sz w:val="23"/>
          <w:szCs w:val="23"/>
          <w:lang w:eastAsia="en-US"/>
        </w:rPr>
        <w:t>частнику долевог</w:t>
      </w:r>
      <w:r w:rsidRPr="006C5ACA">
        <w:rPr>
          <w:rFonts w:ascii="Times New Roman" w:eastAsiaTheme="minorHAnsi" w:hAnsi="Times New Roman" w:cs="Times New Roman"/>
          <w:sz w:val="23"/>
          <w:szCs w:val="23"/>
          <w:lang w:eastAsia="en-US"/>
        </w:rPr>
        <w:t>о строительства</w:t>
      </w:r>
      <w:r w:rsidR="00A52FD7" w:rsidRPr="006C5ACA">
        <w:rPr>
          <w:rFonts w:ascii="Times New Roman" w:eastAsiaTheme="minorHAnsi" w:hAnsi="Times New Roman" w:cs="Times New Roman"/>
          <w:sz w:val="23"/>
          <w:szCs w:val="23"/>
          <w:lang w:eastAsia="en-US"/>
        </w:rPr>
        <w:t>.</w:t>
      </w:r>
    </w:p>
    <w:p w14:paraId="4B5144CD" w14:textId="683489FF" w:rsidR="009241D1" w:rsidRPr="006C5ACA" w:rsidRDefault="009241D1" w:rsidP="005B5B3C">
      <w:pPr>
        <w:pStyle w:val="a3"/>
        <w:numPr>
          <w:ilvl w:val="2"/>
          <w:numId w:val="1"/>
        </w:numPr>
        <w:tabs>
          <w:tab w:val="left" w:pos="0"/>
          <w:tab w:val="left" w:pos="1134"/>
          <w:tab w:val="left" w:pos="1276"/>
        </w:tabs>
        <w:spacing w:after="0" w:line="24" w:lineRule="atLeast"/>
        <w:ind w:left="0" w:right="-1" w:firstLine="567"/>
        <w:jc w:val="both"/>
        <w:rPr>
          <w:rFonts w:ascii="Times New Roman" w:hAnsi="Times New Roman" w:cs="Times New Roman"/>
          <w:sz w:val="23"/>
          <w:szCs w:val="23"/>
        </w:rPr>
      </w:pPr>
      <w:r w:rsidRPr="006C5ACA">
        <w:rPr>
          <w:rFonts w:ascii="Times New Roman" w:eastAsiaTheme="minorHAnsi" w:hAnsi="Times New Roman" w:cs="Times New Roman"/>
          <w:sz w:val="23"/>
          <w:szCs w:val="23"/>
          <w:lang w:eastAsia="en-US"/>
        </w:rPr>
        <w:t xml:space="preserve">При передаче </w:t>
      </w:r>
      <w:r w:rsidR="00EF140D" w:rsidRPr="006C5ACA">
        <w:rPr>
          <w:rFonts w:ascii="Times New Roman" w:eastAsiaTheme="minorHAnsi" w:hAnsi="Times New Roman" w:cs="Times New Roman"/>
          <w:sz w:val="23"/>
          <w:szCs w:val="23"/>
          <w:lang w:eastAsia="en-US"/>
        </w:rPr>
        <w:t>О</w:t>
      </w:r>
      <w:r w:rsidRPr="006C5ACA">
        <w:rPr>
          <w:rFonts w:ascii="Times New Roman" w:eastAsiaTheme="minorHAnsi" w:hAnsi="Times New Roman" w:cs="Times New Roman"/>
          <w:sz w:val="23"/>
          <w:szCs w:val="23"/>
          <w:lang w:eastAsia="en-US"/>
        </w:rPr>
        <w:t xml:space="preserve">бъекта </w:t>
      </w:r>
      <w:r w:rsidR="007D7C18" w:rsidRPr="006C5ACA">
        <w:rPr>
          <w:rFonts w:ascii="Times New Roman" w:eastAsiaTheme="minorHAnsi" w:hAnsi="Times New Roman" w:cs="Times New Roman"/>
          <w:sz w:val="23"/>
          <w:szCs w:val="23"/>
          <w:lang w:eastAsia="en-US"/>
        </w:rPr>
        <w:t>З</w:t>
      </w:r>
      <w:r w:rsidRPr="006C5ACA">
        <w:rPr>
          <w:rFonts w:ascii="Times New Roman" w:eastAsiaTheme="minorHAnsi" w:hAnsi="Times New Roman" w:cs="Times New Roman"/>
          <w:sz w:val="23"/>
          <w:szCs w:val="23"/>
          <w:lang w:eastAsia="en-US"/>
        </w:rPr>
        <w:t xml:space="preserve">астройщик обязан передать </w:t>
      </w:r>
      <w:r w:rsidR="00364003" w:rsidRPr="006C5ACA">
        <w:rPr>
          <w:rFonts w:ascii="Times New Roman" w:eastAsiaTheme="minorHAnsi" w:hAnsi="Times New Roman" w:cs="Times New Roman"/>
          <w:sz w:val="23"/>
          <w:szCs w:val="23"/>
          <w:lang w:eastAsia="en-US"/>
        </w:rPr>
        <w:t>У</w:t>
      </w:r>
      <w:r w:rsidRPr="006C5ACA">
        <w:rPr>
          <w:rFonts w:ascii="Times New Roman" w:eastAsiaTheme="minorHAnsi" w:hAnsi="Times New Roman" w:cs="Times New Roman"/>
          <w:sz w:val="23"/>
          <w:szCs w:val="23"/>
          <w:lang w:eastAsia="en-US"/>
        </w:rPr>
        <w:t xml:space="preserve">частнику долевого строительства инструкцию по эксплуатации </w:t>
      </w:r>
      <w:r w:rsidR="00EF140D" w:rsidRPr="006C5ACA">
        <w:rPr>
          <w:rFonts w:ascii="Times New Roman" w:eastAsiaTheme="minorHAnsi" w:hAnsi="Times New Roman" w:cs="Times New Roman"/>
          <w:sz w:val="23"/>
          <w:szCs w:val="23"/>
          <w:lang w:eastAsia="en-US"/>
        </w:rPr>
        <w:t>Объекта</w:t>
      </w:r>
      <w:r w:rsidRPr="006C5ACA">
        <w:rPr>
          <w:rFonts w:ascii="Times New Roman" w:eastAsiaTheme="minorHAnsi" w:hAnsi="Times New Roman" w:cs="Times New Roman"/>
          <w:sz w:val="23"/>
          <w:szCs w:val="23"/>
          <w:lang w:eastAsia="en-US"/>
        </w:rPr>
        <w:t>, содержащую необходимую и достоверную информацию о правилах и об условиях эффективного и безопасного его использования, сроке службы объекта долевого строительства и входящих в его состав элементов отделки, систем инженерно-технического обеспечения, конструктивных элементов, изделий.</w:t>
      </w:r>
    </w:p>
    <w:p w14:paraId="07C93F59" w14:textId="77777777" w:rsidR="005F091C" w:rsidRPr="006C5ACA" w:rsidRDefault="001357F8" w:rsidP="005B5B3C">
      <w:pPr>
        <w:pStyle w:val="a3"/>
        <w:numPr>
          <w:ilvl w:val="2"/>
          <w:numId w:val="1"/>
        </w:numPr>
        <w:tabs>
          <w:tab w:val="left" w:pos="0"/>
          <w:tab w:val="left" w:pos="1134"/>
          <w:tab w:val="left" w:pos="1276"/>
        </w:tabs>
        <w:spacing w:after="0" w:line="24" w:lineRule="atLeast"/>
        <w:ind w:left="0" w:right="-1" w:firstLine="567"/>
        <w:jc w:val="both"/>
        <w:rPr>
          <w:rFonts w:ascii="Times New Roman" w:hAnsi="Times New Roman" w:cs="Times New Roman"/>
          <w:sz w:val="23"/>
          <w:szCs w:val="23"/>
        </w:rPr>
      </w:pPr>
      <w:r w:rsidRPr="006C5ACA">
        <w:rPr>
          <w:rFonts w:ascii="Times New Roman" w:eastAsiaTheme="minorHAnsi" w:hAnsi="Times New Roman" w:cs="Times New Roman"/>
          <w:sz w:val="23"/>
          <w:szCs w:val="23"/>
          <w:lang w:eastAsia="en-US"/>
        </w:rPr>
        <w:t xml:space="preserve">В случае, если </w:t>
      </w:r>
      <w:r w:rsidR="005F091C" w:rsidRPr="006C5ACA">
        <w:rPr>
          <w:rFonts w:ascii="Times New Roman" w:eastAsiaTheme="minorHAnsi" w:hAnsi="Times New Roman" w:cs="Times New Roman"/>
          <w:sz w:val="23"/>
          <w:szCs w:val="23"/>
          <w:lang w:eastAsia="en-US"/>
        </w:rPr>
        <w:t>О</w:t>
      </w:r>
      <w:r w:rsidRPr="006C5ACA">
        <w:rPr>
          <w:rFonts w:ascii="Times New Roman" w:eastAsiaTheme="minorHAnsi" w:hAnsi="Times New Roman" w:cs="Times New Roman"/>
          <w:sz w:val="23"/>
          <w:szCs w:val="23"/>
          <w:lang w:eastAsia="en-US"/>
        </w:rPr>
        <w:t xml:space="preserve">бъект </w:t>
      </w:r>
      <w:r w:rsidR="00C8099C" w:rsidRPr="006C5ACA">
        <w:rPr>
          <w:rFonts w:ascii="Times New Roman" w:eastAsiaTheme="minorHAnsi" w:hAnsi="Times New Roman" w:cs="Times New Roman"/>
          <w:sz w:val="23"/>
          <w:szCs w:val="23"/>
          <w:lang w:eastAsia="en-US"/>
        </w:rPr>
        <w:t xml:space="preserve">построен </w:t>
      </w:r>
      <w:r w:rsidRPr="006C5ACA">
        <w:rPr>
          <w:rFonts w:ascii="Times New Roman" w:eastAsiaTheme="minorHAnsi" w:hAnsi="Times New Roman" w:cs="Times New Roman"/>
          <w:sz w:val="23"/>
          <w:szCs w:val="23"/>
          <w:lang w:eastAsia="en-US"/>
        </w:rPr>
        <w:t xml:space="preserve">застройщиком с отступлениями от условий </w:t>
      </w:r>
      <w:r w:rsidR="00EF140D" w:rsidRPr="006C5ACA">
        <w:rPr>
          <w:rFonts w:ascii="Times New Roman" w:eastAsiaTheme="minorHAnsi" w:hAnsi="Times New Roman" w:cs="Times New Roman"/>
          <w:sz w:val="23"/>
          <w:szCs w:val="23"/>
          <w:lang w:eastAsia="en-US"/>
        </w:rPr>
        <w:t>Д</w:t>
      </w:r>
      <w:r w:rsidRPr="006C5ACA">
        <w:rPr>
          <w:rFonts w:ascii="Times New Roman" w:eastAsiaTheme="minorHAnsi" w:hAnsi="Times New Roman" w:cs="Times New Roman"/>
          <w:sz w:val="23"/>
          <w:szCs w:val="23"/>
          <w:lang w:eastAsia="en-US"/>
        </w:rPr>
        <w:t xml:space="preserve">оговора и </w:t>
      </w:r>
      <w:r w:rsidR="008A1B7E" w:rsidRPr="006C5ACA">
        <w:rPr>
          <w:rFonts w:ascii="Times New Roman" w:eastAsiaTheme="minorHAnsi" w:hAnsi="Times New Roman" w:cs="Times New Roman"/>
          <w:sz w:val="23"/>
          <w:szCs w:val="23"/>
          <w:lang w:eastAsia="en-US"/>
        </w:rPr>
        <w:t>требований технических регламентов, проектной документации и градостроительных регламентов, а также иных обязательных требований</w:t>
      </w:r>
      <w:r w:rsidRPr="006C5ACA">
        <w:rPr>
          <w:rFonts w:ascii="Times New Roman" w:eastAsiaTheme="minorHAnsi" w:hAnsi="Times New Roman" w:cs="Times New Roman"/>
          <w:sz w:val="23"/>
          <w:szCs w:val="23"/>
          <w:lang w:eastAsia="en-US"/>
        </w:rPr>
        <w:t>, приведши</w:t>
      </w:r>
      <w:r w:rsidR="00C8099C" w:rsidRPr="006C5ACA">
        <w:rPr>
          <w:rFonts w:ascii="Times New Roman" w:eastAsiaTheme="minorHAnsi" w:hAnsi="Times New Roman" w:cs="Times New Roman"/>
          <w:sz w:val="23"/>
          <w:szCs w:val="23"/>
          <w:lang w:eastAsia="en-US"/>
        </w:rPr>
        <w:t>х</w:t>
      </w:r>
      <w:r w:rsidRPr="006C5ACA">
        <w:rPr>
          <w:rFonts w:ascii="Times New Roman" w:eastAsiaTheme="minorHAnsi" w:hAnsi="Times New Roman" w:cs="Times New Roman"/>
          <w:sz w:val="23"/>
          <w:szCs w:val="23"/>
          <w:lang w:eastAsia="en-US"/>
        </w:rPr>
        <w:t xml:space="preserve"> к ухудшению качества такого </w:t>
      </w:r>
      <w:r w:rsidR="00C8099C" w:rsidRPr="006C5ACA">
        <w:rPr>
          <w:rFonts w:ascii="Times New Roman" w:eastAsiaTheme="minorHAnsi" w:hAnsi="Times New Roman" w:cs="Times New Roman"/>
          <w:sz w:val="23"/>
          <w:szCs w:val="23"/>
          <w:lang w:eastAsia="en-US"/>
        </w:rPr>
        <w:t>О</w:t>
      </w:r>
      <w:r w:rsidRPr="006C5ACA">
        <w:rPr>
          <w:rFonts w:ascii="Times New Roman" w:eastAsiaTheme="minorHAnsi" w:hAnsi="Times New Roman" w:cs="Times New Roman"/>
          <w:sz w:val="23"/>
          <w:szCs w:val="23"/>
          <w:lang w:eastAsia="en-US"/>
        </w:rPr>
        <w:t>бъекта, или с иными недостатками, которые делают его не</w:t>
      </w:r>
      <w:r w:rsidR="009420D0" w:rsidRPr="006C5ACA">
        <w:rPr>
          <w:rFonts w:ascii="Times New Roman" w:eastAsiaTheme="minorHAnsi" w:hAnsi="Times New Roman" w:cs="Times New Roman"/>
          <w:sz w:val="23"/>
          <w:szCs w:val="23"/>
          <w:lang w:eastAsia="en-US"/>
        </w:rPr>
        <w:t>пригодным для предусмотренного Д</w:t>
      </w:r>
      <w:r w:rsidRPr="006C5ACA">
        <w:rPr>
          <w:rFonts w:ascii="Times New Roman" w:eastAsiaTheme="minorHAnsi" w:hAnsi="Times New Roman" w:cs="Times New Roman"/>
          <w:sz w:val="23"/>
          <w:szCs w:val="23"/>
          <w:lang w:eastAsia="en-US"/>
        </w:rPr>
        <w:t xml:space="preserve">оговором использования, </w:t>
      </w:r>
      <w:r w:rsidR="00C8099C" w:rsidRPr="006C5ACA">
        <w:rPr>
          <w:rFonts w:ascii="Times New Roman" w:eastAsiaTheme="minorHAnsi" w:hAnsi="Times New Roman" w:cs="Times New Roman"/>
          <w:sz w:val="23"/>
          <w:szCs w:val="23"/>
          <w:lang w:eastAsia="en-US"/>
        </w:rPr>
        <w:t xml:space="preserve">Застройщик </w:t>
      </w:r>
      <w:r w:rsidR="005F091C" w:rsidRPr="006C5ACA">
        <w:rPr>
          <w:rFonts w:ascii="Times New Roman" w:eastAsiaTheme="minorHAnsi" w:hAnsi="Times New Roman" w:cs="Times New Roman"/>
          <w:sz w:val="23"/>
          <w:szCs w:val="23"/>
          <w:lang w:eastAsia="en-US"/>
        </w:rPr>
        <w:t>по требованию У</w:t>
      </w:r>
      <w:r w:rsidRPr="006C5ACA">
        <w:rPr>
          <w:rFonts w:ascii="Times New Roman" w:eastAsiaTheme="minorHAnsi" w:hAnsi="Times New Roman" w:cs="Times New Roman"/>
          <w:sz w:val="23"/>
          <w:szCs w:val="23"/>
          <w:lang w:eastAsia="en-US"/>
        </w:rPr>
        <w:t>частник</w:t>
      </w:r>
      <w:r w:rsidR="005F091C" w:rsidRPr="006C5ACA">
        <w:rPr>
          <w:rFonts w:ascii="Times New Roman" w:eastAsiaTheme="minorHAnsi" w:hAnsi="Times New Roman" w:cs="Times New Roman"/>
          <w:sz w:val="23"/>
          <w:szCs w:val="23"/>
          <w:lang w:eastAsia="en-US"/>
        </w:rPr>
        <w:t>а</w:t>
      </w:r>
      <w:r w:rsidRPr="006C5ACA">
        <w:rPr>
          <w:rFonts w:ascii="Times New Roman" w:eastAsiaTheme="minorHAnsi" w:hAnsi="Times New Roman" w:cs="Times New Roman"/>
          <w:sz w:val="23"/>
          <w:szCs w:val="23"/>
          <w:lang w:eastAsia="en-US"/>
        </w:rPr>
        <w:t xml:space="preserve"> долевого строительства</w:t>
      </w:r>
      <w:r w:rsidR="00C8099C" w:rsidRPr="006C5ACA">
        <w:rPr>
          <w:rFonts w:ascii="Times New Roman" w:eastAsiaTheme="minorHAnsi" w:hAnsi="Times New Roman" w:cs="Times New Roman"/>
          <w:sz w:val="23"/>
          <w:szCs w:val="23"/>
          <w:lang w:eastAsia="en-US"/>
        </w:rPr>
        <w:t xml:space="preserve"> обязан</w:t>
      </w:r>
      <w:r w:rsidR="005F091C" w:rsidRPr="006C5ACA">
        <w:rPr>
          <w:rFonts w:ascii="Times New Roman" w:eastAsiaTheme="minorHAnsi" w:hAnsi="Times New Roman" w:cs="Times New Roman"/>
          <w:sz w:val="23"/>
          <w:szCs w:val="23"/>
          <w:lang w:eastAsia="en-US"/>
        </w:rPr>
        <w:t>:</w:t>
      </w:r>
    </w:p>
    <w:p w14:paraId="4E8FE8C3" w14:textId="77777777" w:rsidR="005F091C" w:rsidRPr="006C5ACA" w:rsidRDefault="005F091C" w:rsidP="005B5B3C">
      <w:pPr>
        <w:tabs>
          <w:tab w:val="left" w:pos="0"/>
          <w:tab w:val="left" w:pos="1134"/>
          <w:tab w:val="left" w:pos="1276"/>
        </w:tabs>
        <w:spacing w:after="0" w:line="24" w:lineRule="atLeast"/>
        <w:ind w:right="-1"/>
        <w:jc w:val="both"/>
        <w:rPr>
          <w:rFonts w:ascii="Times New Roman" w:hAnsi="Times New Roman" w:cs="Times New Roman"/>
          <w:sz w:val="23"/>
          <w:szCs w:val="23"/>
        </w:rPr>
      </w:pPr>
      <w:r w:rsidRPr="006C5ACA">
        <w:rPr>
          <w:rFonts w:ascii="Times New Roman" w:eastAsiaTheme="minorHAnsi" w:hAnsi="Times New Roman" w:cs="Times New Roman"/>
          <w:sz w:val="23"/>
          <w:szCs w:val="23"/>
          <w:lang w:eastAsia="en-US"/>
        </w:rPr>
        <w:t xml:space="preserve">- </w:t>
      </w:r>
      <w:r w:rsidR="001357F8" w:rsidRPr="006C5ACA">
        <w:rPr>
          <w:rFonts w:ascii="Times New Roman" w:eastAsiaTheme="minorHAnsi" w:hAnsi="Times New Roman" w:cs="Times New Roman"/>
          <w:sz w:val="23"/>
          <w:szCs w:val="23"/>
          <w:lang w:eastAsia="en-US"/>
        </w:rPr>
        <w:t>безвозмездно устран</w:t>
      </w:r>
      <w:r w:rsidRPr="006C5ACA">
        <w:rPr>
          <w:rFonts w:ascii="Times New Roman" w:eastAsiaTheme="minorHAnsi" w:hAnsi="Times New Roman" w:cs="Times New Roman"/>
          <w:sz w:val="23"/>
          <w:szCs w:val="23"/>
          <w:lang w:eastAsia="en-US"/>
        </w:rPr>
        <w:t>ить</w:t>
      </w:r>
      <w:r w:rsidR="001357F8" w:rsidRPr="006C5ACA">
        <w:rPr>
          <w:rFonts w:ascii="Times New Roman" w:eastAsiaTheme="minorHAnsi" w:hAnsi="Times New Roman" w:cs="Times New Roman"/>
          <w:sz w:val="23"/>
          <w:szCs w:val="23"/>
          <w:lang w:eastAsia="en-US"/>
        </w:rPr>
        <w:t xml:space="preserve"> недостатк</w:t>
      </w:r>
      <w:r w:rsidRPr="006C5ACA">
        <w:rPr>
          <w:rFonts w:ascii="Times New Roman" w:eastAsiaTheme="minorHAnsi" w:hAnsi="Times New Roman" w:cs="Times New Roman"/>
          <w:sz w:val="23"/>
          <w:szCs w:val="23"/>
          <w:lang w:eastAsia="en-US"/>
        </w:rPr>
        <w:t>и</w:t>
      </w:r>
      <w:r w:rsidR="001357F8" w:rsidRPr="006C5ACA">
        <w:rPr>
          <w:rFonts w:ascii="Times New Roman" w:eastAsiaTheme="minorHAnsi" w:hAnsi="Times New Roman" w:cs="Times New Roman"/>
          <w:sz w:val="23"/>
          <w:szCs w:val="23"/>
          <w:lang w:eastAsia="en-US"/>
        </w:rPr>
        <w:t xml:space="preserve"> в разумный срок;</w:t>
      </w:r>
    </w:p>
    <w:p w14:paraId="01E159DC" w14:textId="77777777" w:rsidR="00FF21A5" w:rsidRPr="006C5ACA" w:rsidRDefault="005F091C" w:rsidP="005B5B3C">
      <w:pPr>
        <w:tabs>
          <w:tab w:val="left" w:pos="0"/>
          <w:tab w:val="left" w:pos="993"/>
          <w:tab w:val="left" w:pos="1134"/>
        </w:tabs>
        <w:spacing w:after="0" w:line="24" w:lineRule="atLeast"/>
        <w:ind w:right="-1"/>
        <w:jc w:val="both"/>
        <w:rPr>
          <w:rFonts w:ascii="Times New Roman" w:hAnsi="Times New Roman" w:cs="Times New Roman"/>
          <w:sz w:val="23"/>
          <w:szCs w:val="23"/>
        </w:rPr>
      </w:pPr>
      <w:r w:rsidRPr="006C5ACA">
        <w:rPr>
          <w:rFonts w:ascii="Times New Roman" w:hAnsi="Times New Roman" w:cs="Times New Roman"/>
          <w:sz w:val="23"/>
          <w:szCs w:val="23"/>
        </w:rPr>
        <w:t xml:space="preserve">- </w:t>
      </w:r>
      <w:r w:rsidR="001357F8" w:rsidRPr="006C5ACA">
        <w:rPr>
          <w:rFonts w:ascii="Times New Roman" w:eastAsiaTheme="minorHAnsi" w:hAnsi="Times New Roman" w:cs="Times New Roman"/>
          <w:sz w:val="23"/>
          <w:szCs w:val="23"/>
          <w:lang w:eastAsia="en-US"/>
        </w:rPr>
        <w:t xml:space="preserve"> возме</w:t>
      </w:r>
      <w:r w:rsidRPr="006C5ACA">
        <w:rPr>
          <w:rFonts w:ascii="Times New Roman" w:eastAsiaTheme="minorHAnsi" w:hAnsi="Times New Roman" w:cs="Times New Roman"/>
          <w:sz w:val="23"/>
          <w:szCs w:val="23"/>
          <w:lang w:eastAsia="en-US"/>
        </w:rPr>
        <w:t xml:space="preserve">стить </w:t>
      </w:r>
      <w:r w:rsidR="001357F8" w:rsidRPr="006C5ACA">
        <w:rPr>
          <w:rFonts w:ascii="Times New Roman" w:eastAsiaTheme="minorHAnsi" w:hAnsi="Times New Roman" w:cs="Times New Roman"/>
          <w:sz w:val="23"/>
          <w:szCs w:val="23"/>
          <w:lang w:eastAsia="en-US"/>
        </w:rPr>
        <w:t>расход</w:t>
      </w:r>
      <w:r w:rsidRPr="006C5ACA">
        <w:rPr>
          <w:rFonts w:ascii="Times New Roman" w:eastAsiaTheme="minorHAnsi" w:hAnsi="Times New Roman" w:cs="Times New Roman"/>
          <w:sz w:val="23"/>
          <w:szCs w:val="23"/>
          <w:lang w:eastAsia="en-US"/>
        </w:rPr>
        <w:t>ы Участника долевого строительства</w:t>
      </w:r>
      <w:r w:rsidR="001357F8" w:rsidRPr="006C5ACA">
        <w:rPr>
          <w:rFonts w:ascii="Times New Roman" w:eastAsiaTheme="minorHAnsi" w:hAnsi="Times New Roman" w:cs="Times New Roman"/>
          <w:sz w:val="23"/>
          <w:szCs w:val="23"/>
          <w:lang w:eastAsia="en-US"/>
        </w:rPr>
        <w:t xml:space="preserve"> на устранение недостатков.</w:t>
      </w:r>
    </w:p>
    <w:p w14:paraId="3D40F84E" w14:textId="77777777" w:rsidR="00CC1393" w:rsidRPr="006C5ACA" w:rsidRDefault="00CC1393" w:rsidP="005B5B3C">
      <w:pPr>
        <w:pStyle w:val="a3"/>
        <w:numPr>
          <w:ilvl w:val="1"/>
          <w:numId w:val="1"/>
        </w:numPr>
        <w:tabs>
          <w:tab w:val="left" w:pos="0"/>
          <w:tab w:val="left" w:pos="1134"/>
        </w:tabs>
        <w:spacing w:after="0" w:line="24" w:lineRule="atLeast"/>
        <w:ind w:left="426" w:right="-1" w:firstLine="141"/>
        <w:rPr>
          <w:rFonts w:ascii="Times New Roman" w:hAnsi="Times New Roman" w:cs="Times New Roman"/>
          <w:b/>
          <w:sz w:val="23"/>
          <w:szCs w:val="23"/>
        </w:rPr>
      </w:pPr>
      <w:r w:rsidRPr="006C5ACA">
        <w:rPr>
          <w:rFonts w:ascii="Times New Roman" w:hAnsi="Times New Roman" w:cs="Times New Roman"/>
          <w:b/>
          <w:sz w:val="23"/>
          <w:szCs w:val="23"/>
        </w:rPr>
        <w:t>Участник долевого строительства обязан:</w:t>
      </w:r>
    </w:p>
    <w:p w14:paraId="0082A8B3" w14:textId="77777777" w:rsidR="00034790" w:rsidRPr="006C5ACA" w:rsidRDefault="00034790" w:rsidP="005B5B3C">
      <w:pPr>
        <w:pStyle w:val="a3"/>
        <w:numPr>
          <w:ilvl w:val="2"/>
          <w:numId w:val="1"/>
        </w:numPr>
        <w:tabs>
          <w:tab w:val="left" w:pos="1134"/>
        </w:tabs>
        <w:spacing w:after="0" w:line="24" w:lineRule="atLeast"/>
        <w:ind w:left="0" w:right="-1" w:firstLine="567"/>
        <w:jc w:val="both"/>
        <w:rPr>
          <w:rFonts w:ascii="Times New Roman" w:hAnsi="Times New Roman" w:cs="Times New Roman"/>
          <w:sz w:val="23"/>
          <w:szCs w:val="23"/>
        </w:rPr>
      </w:pPr>
      <w:r w:rsidRPr="006C5ACA">
        <w:rPr>
          <w:rFonts w:ascii="Times New Roman" w:hAnsi="Times New Roman" w:cs="Times New Roman"/>
          <w:sz w:val="23"/>
          <w:szCs w:val="23"/>
        </w:rPr>
        <w:t>В дату подписания Договора предоставить Застройщику исчерпывающий пакет документов, необходимый для государственной регистрации настоящего Договора, в том числе, но не исключительно: нотариально удостоверенную доверенность для государственной регистрации Договора; нотариально удостоверенное согласие супруга/супруги на заключение настоящего Договора либо заявление «в браке не состою» (в зависимости от семейного положения Участника</w:t>
      </w:r>
      <w:r w:rsidR="007632F1" w:rsidRPr="006C5ACA">
        <w:rPr>
          <w:rFonts w:ascii="Times New Roman" w:hAnsi="Times New Roman" w:cs="Times New Roman"/>
          <w:sz w:val="23"/>
          <w:szCs w:val="23"/>
        </w:rPr>
        <w:t xml:space="preserve"> долевого строительства</w:t>
      </w:r>
      <w:r w:rsidRPr="006C5ACA">
        <w:rPr>
          <w:rFonts w:ascii="Times New Roman" w:hAnsi="Times New Roman" w:cs="Times New Roman"/>
          <w:sz w:val="23"/>
          <w:szCs w:val="23"/>
        </w:rPr>
        <w:t>), а также  в случае подачи документов на государственную регистрацию в электронном виде получить электронно-цифровую подпись.</w:t>
      </w:r>
    </w:p>
    <w:p w14:paraId="2F8E95C6" w14:textId="77777777" w:rsidR="00CC1393" w:rsidRPr="006C5ACA" w:rsidRDefault="00CC1393" w:rsidP="005B5B3C">
      <w:pPr>
        <w:pStyle w:val="a3"/>
        <w:numPr>
          <w:ilvl w:val="2"/>
          <w:numId w:val="1"/>
        </w:numPr>
        <w:tabs>
          <w:tab w:val="left" w:pos="1134"/>
        </w:tabs>
        <w:spacing w:after="0" w:line="24" w:lineRule="atLeast"/>
        <w:ind w:left="0" w:right="-1" w:firstLine="567"/>
        <w:jc w:val="both"/>
        <w:rPr>
          <w:rFonts w:ascii="Times New Roman" w:hAnsi="Times New Roman" w:cs="Times New Roman"/>
          <w:sz w:val="23"/>
          <w:szCs w:val="23"/>
        </w:rPr>
      </w:pPr>
      <w:r w:rsidRPr="006C5ACA">
        <w:rPr>
          <w:rFonts w:ascii="Times New Roman" w:hAnsi="Times New Roman" w:cs="Times New Roman"/>
          <w:sz w:val="23"/>
          <w:szCs w:val="23"/>
        </w:rPr>
        <w:t>Представить в орган, осуществляющий государственную регистрацию прав на недвижимое имущество и сделок с ним, документы, необходимые для регистрации настоящего Договора, и уплатить государственную пошлину за регистрацию настоящего Договора в течение 20 (Двадцати) календарных дней с момента подписания Сторонами настоящего Договора.</w:t>
      </w:r>
    </w:p>
    <w:p w14:paraId="0C148FFF" w14:textId="77777777" w:rsidR="00CC1393" w:rsidRPr="006C5ACA" w:rsidRDefault="00CC1393" w:rsidP="005B5B3C">
      <w:pPr>
        <w:pStyle w:val="a3"/>
        <w:numPr>
          <w:ilvl w:val="2"/>
          <w:numId w:val="1"/>
        </w:numPr>
        <w:tabs>
          <w:tab w:val="left" w:pos="0"/>
          <w:tab w:val="left" w:pos="709"/>
          <w:tab w:val="left" w:pos="851"/>
          <w:tab w:val="left" w:pos="1134"/>
        </w:tabs>
        <w:spacing w:after="0" w:line="24" w:lineRule="atLeast"/>
        <w:ind w:left="0" w:right="-1" w:firstLine="567"/>
        <w:contextualSpacing w:val="0"/>
        <w:jc w:val="both"/>
        <w:rPr>
          <w:rFonts w:ascii="Times New Roman" w:hAnsi="Times New Roman" w:cs="Times New Roman"/>
          <w:sz w:val="23"/>
          <w:szCs w:val="23"/>
        </w:rPr>
      </w:pPr>
      <w:r w:rsidRPr="006C5ACA">
        <w:rPr>
          <w:rFonts w:ascii="Times New Roman" w:hAnsi="Times New Roman" w:cs="Times New Roman"/>
          <w:sz w:val="23"/>
          <w:szCs w:val="23"/>
        </w:rPr>
        <w:t>Полностью внести оплату по Договору в размере, порядке и в сроки, предусмотренные разделом 4 настоящего Договора и Приложением №1 «Порядок оплаты Цены Договора».</w:t>
      </w:r>
    </w:p>
    <w:p w14:paraId="0BE4D80F" w14:textId="77777777" w:rsidR="00CC1393" w:rsidRPr="006C5ACA" w:rsidRDefault="00CC1393" w:rsidP="005B5B3C">
      <w:pPr>
        <w:pStyle w:val="a3"/>
        <w:numPr>
          <w:ilvl w:val="2"/>
          <w:numId w:val="1"/>
        </w:numPr>
        <w:tabs>
          <w:tab w:val="left" w:pos="0"/>
          <w:tab w:val="left" w:pos="709"/>
          <w:tab w:val="left" w:pos="851"/>
          <w:tab w:val="left" w:pos="1134"/>
        </w:tabs>
        <w:spacing w:after="0" w:line="24" w:lineRule="atLeast"/>
        <w:ind w:left="0" w:right="-1" w:firstLine="567"/>
        <w:contextualSpacing w:val="0"/>
        <w:jc w:val="both"/>
        <w:rPr>
          <w:rFonts w:ascii="Times New Roman" w:hAnsi="Times New Roman" w:cs="Times New Roman"/>
          <w:sz w:val="23"/>
          <w:szCs w:val="23"/>
        </w:rPr>
      </w:pPr>
      <w:r w:rsidRPr="006C5ACA">
        <w:rPr>
          <w:rFonts w:ascii="Times New Roman" w:hAnsi="Times New Roman" w:cs="Times New Roman"/>
          <w:sz w:val="23"/>
          <w:szCs w:val="23"/>
        </w:rPr>
        <w:t xml:space="preserve">После получения уведомления от Застройщика о необходимости принятия Квартиры, принять Квартиру по Передаточному акту в установленный Договором срок. </w:t>
      </w:r>
    </w:p>
    <w:p w14:paraId="65416BEF" w14:textId="396820FF" w:rsidR="00CC1393" w:rsidRPr="006C5ACA" w:rsidRDefault="00CC1393" w:rsidP="005B5B3C">
      <w:pPr>
        <w:pStyle w:val="a3"/>
        <w:numPr>
          <w:ilvl w:val="2"/>
          <w:numId w:val="1"/>
        </w:numPr>
        <w:tabs>
          <w:tab w:val="left" w:pos="0"/>
          <w:tab w:val="left" w:pos="709"/>
          <w:tab w:val="left" w:pos="851"/>
          <w:tab w:val="left" w:pos="1134"/>
        </w:tabs>
        <w:spacing w:after="0" w:line="24" w:lineRule="atLeast"/>
        <w:ind w:left="0" w:right="-1" w:firstLine="567"/>
        <w:contextualSpacing w:val="0"/>
        <w:jc w:val="both"/>
        <w:rPr>
          <w:rFonts w:ascii="Times New Roman" w:hAnsi="Times New Roman" w:cs="Times New Roman"/>
          <w:sz w:val="23"/>
          <w:szCs w:val="23"/>
        </w:rPr>
      </w:pPr>
      <w:r w:rsidRPr="006C5ACA">
        <w:rPr>
          <w:rFonts w:ascii="Times New Roman" w:hAnsi="Times New Roman" w:cs="Times New Roman"/>
          <w:sz w:val="23"/>
          <w:szCs w:val="23"/>
        </w:rPr>
        <w:t>В</w:t>
      </w:r>
      <w:r w:rsidR="00C94C1C" w:rsidRPr="006C5ACA">
        <w:rPr>
          <w:rFonts w:ascii="Times New Roman" w:hAnsi="Times New Roman" w:cs="Times New Roman"/>
          <w:sz w:val="23"/>
          <w:szCs w:val="23"/>
        </w:rPr>
        <w:t xml:space="preserve"> </w:t>
      </w:r>
      <w:r w:rsidRPr="006C5ACA">
        <w:rPr>
          <w:rFonts w:ascii="Times New Roman" w:hAnsi="Times New Roman" w:cs="Times New Roman"/>
          <w:sz w:val="23"/>
          <w:szCs w:val="23"/>
        </w:rPr>
        <w:t>течение 3</w:t>
      </w:r>
      <w:r w:rsidR="00C94C1C" w:rsidRPr="006C5ACA">
        <w:rPr>
          <w:rFonts w:ascii="Times New Roman" w:hAnsi="Times New Roman" w:cs="Times New Roman"/>
          <w:sz w:val="23"/>
          <w:szCs w:val="23"/>
        </w:rPr>
        <w:t xml:space="preserve"> </w:t>
      </w:r>
      <w:r w:rsidRPr="006C5ACA">
        <w:rPr>
          <w:rFonts w:ascii="Times New Roman" w:hAnsi="Times New Roman" w:cs="Times New Roman"/>
          <w:sz w:val="23"/>
          <w:szCs w:val="23"/>
        </w:rPr>
        <w:t>(трёх) рабочих дней уведомить Застройщика о любых изменениях своих данных, указанных</w:t>
      </w:r>
      <w:r w:rsidR="00C94C1C" w:rsidRPr="006C5ACA">
        <w:rPr>
          <w:rFonts w:ascii="Times New Roman" w:hAnsi="Times New Roman" w:cs="Times New Roman"/>
          <w:sz w:val="23"/>
          <w:szCs w:val="23"/>
        </w:rPr>
        <w:t xml:space="preserve"> </w:t>
      </w:r>
      <w:r w:rsidRPr="006C5ACA">
        <w:rPr>
          <w:rFonts w:ascii="Times New Roman" w:hAnsi="Times New Roman" w:cs="Times New Roman"/>
          <w:sz w:val="23"/>
          <w:szCs w:val="23"/>
        </w:rPr>
        <w:t xml:space="preserve">в разделе </w:t>
      </w:r>
      <w:r w:rsidR="004D60F4" w:rsidRPr="006C5ACA">
        <w:rPr>
          <w:rFonts w:ascii="Times New Roman" w:hAnsi="Times New Roman" w:cs="Times New Roman"/>
          <w:sz w:val="23"/>
          <w:szCs w:val="23"/>
        </w:rPr>
        <w:t>1</w:t>
      </w:r>
      <w:r w:rsidR="005F562D" w:rsidRPr="006C5ACA">
        <w:rPr>
          <w:rFonts w:ascii="Times New Roman" w:hAnsi="Times New Roman" w:cs="Times New Roman"/>
          <w:sz w:val="23"/>
          <w:szCs w:val="23"/>
        </w:rPr>
        <w:t>2</w:t>
      </w:r>
      <w:r w:rsidRPr="006C5ACA">
        <w:rPr>
          <w:rFonts w:ascii="Times New Roman" w:hAnsi="Times New Roman" w:cs="Times New Roman"/>
          <w:sz w:val="23"/>
          <w:szCs w:val="23"/>
        </w:rPr>
        <w:t xml:space="preserve"> настоящего Договора, в том числе об изменении фамилии, места жительства, телефона, замене паспорта.</w:t>
      </w:r>
      <w:r w:rsidR="000C26B4" w:rsidRPr="006C5ACA">
        <w:rPr>
          <w:rFonts w:ascii="Times New Roman" w:hAnsi="Times New Roman" w:cs="Times New Roman"/>
          <w:sz w:val="23"/>
          <w:szCs w:val="23"/>
        </w:rPr>
        <w:t xml:space="preserve"> Все негативные последствия не уведомления Застройщика об изменении адреса несет Участник долевого строительства.</w:t>
      </w:r>
    </w:p>
    <w:p w14:paraId="19D6A607" w14:textId="77777777" w:rsidR="00CC1393" w:rsidRPr="006C5ACA" w:rsidRDefault="00CC1393" w:rsidP="005B5B3C">
      <w:pPr>
        <w:pStyle w:val="a3"/>
        <w:numPr>
          <w:ilvl w:val="2"/>
          <w:numId w:val="1"/>
        </w:numPr>
        <w:tabs>
          <w:tab w:val="left" w:pos="0"/>
          <w:tab w:val="left" w:pos="709"/>
          <w:tab w:val="left" w:pos="851"/>
          <w:tab w:val="left" w:pos="1134"/>
        </w:tabs>
        <w:spacing w:after="0" w:line="24" w:lineRule="atLeast"/>
        <w:ind w:left="0" w:right="-1" w:firstLine="567"/>
        <w:contextualSpacing w:val="0"/>
        <w:jc w:val="both"/>
        <w:rPr>
          <w:rFonts w:ascii="Times New Roman" w:hAnsi="Times New Roman" w:cs="Times New Roman"/>
          <w:sz w:val="23"/>
          <w:szCs w:val="23"/>
        </w:rPr>
      </w:pPr>
      <w:r w:rsidRPr="006C5ACA">
        <w:rPr>
          <w:rFonts w:ascii="Times New Roman" w:hAnsi="Times New Roman" w:cs="Times New Roman"/>
          <w:sz w:val="23"/>
          <w:szCs w:val="23"/>
        </w:rPr>
        <w:t>После получения Квартиры по Передаточному акту, самостоятельно и за свой счет совершить все действия, необходимые для государственной регистрации права собственности на</w:t>
      </w:r>
      <w:r w:rsidR="00C94C1C" w:rsidRPr="006C5ACA">
        <w:rPr>
          <w:rFonts w:ascii="Times New Roman" w:hAnsi="Times New Roman" w:cs="Times New Roman"/>
          <w:sz w:val="23"/>
          <w:szCs w:val="23"/>
        </w:rPr>
        <w:t xml:space="preserve"> </w:t>
      </w:r>
      <w:r w:rsidRPr="006C5ACA">
        <w:rPr>
          <w:rFonts w:ascii="Times New Roman" w:hAnsi="Times New Roman" w:cs="Times New Roman"/>
          <w:sz w:val="23"/>
          <w:szCs w:val="23"/>
        </w:rPr>
        <w:t>Квартиру, включая оплату государственной пошлины.</w:t>
      </w:r>
      <w:r w:rsidR="009302F3" w:rsidRPr="006C5ACA">
        <w:rPr>
          <w:rFonts w:ascii="Times New Roman" w:eastAsia="Times New Roman" w:hAnsi="Times New Roman" w:cs="Times New Roman"/>
          <w:sz w:val="23"/>
          <w:szCs w:val="23"/>
        </w:rPr>
        <w:t xml:space="preserve"> </w:t>
      </w:r>
      <w:r w:rsidR="009302F3" w:rsidRPr="006C5ACA">
        <w:rPr>
          <w:rFonts w:ascii="Times New Roman" w:hAnsi="Times New Roman" w:cs="Times New Roman"/>
          <w:sz w:val="23"/>
          <w:szCs w:val="23"/>
        </w:rPr>
        <w:t>Подать документы на государственную регистрацию права собственности Участника</w:t>
      </w:r>
      <w:r w:rsidR="007632F1" w:rsidRPr="006C5ACA">
        <w:rPr>
          <w:rFonts w:ascii="Times New Roman" w:hAnsi="Times New Roman" w:cs="Times New Roman"/>
          <w:sz w:val="23"/>
          <w:szCs w:val="23"/>
        </w:rPr>
        <w:t xml:space="preserve"> долевого строительства</w:t>
      </w:r>
      <w:r w:rsidR="009302F3" w:rsidRPr="006C5ACA">
        <w:rPr>
          <w:rFonts w:ascii="Times New Roman" w:hAnsi="Times New Roman" w:cs="Times New Roman"/>
          <w:sz w:val="23"/>
          <w:szCs w:val="23"/>
        </w:rPr>
        <w:t xml:space="preserve"> на Объект в Орган регистрации прав в течение 1-го месяца со дня подписания передаточного акта.</w:t>
      </w:r>
    </w:p>
    <w:p w14:paraId="5AAC0F71" w14:textId="77777777" w:rsidR="00034790" w:rsidRPr="006C5ACA" w:rsidRDefault="00CC1393" w:rsidP="005B5B3C">
      <w:pPr>
        <w:pStyle w:val="a3"/>
        <w:numPr>
          <w:ilvl w:val="2"/>
          <w:numId w:val="1"/>
        </w:numPr>
        <w:tabs>
          <w:tab w:val="left" w:pos="0"/>
          <w:tab w:val="left" w:pos="709"/>
          <w:tab w:val="left" w:pos="851"/>
          <w:tab w:val="left" w:pos="1134"/>
        </w:tabs>
        <w:spacing w:after="0" w:line="24" w:lineRule="atLeast"/>
        <w:ind w:left="0" w:right="-1" w:firstLine="567"/>
        <w:jc w:val="both"/>
        <w:rPr>
          <w:rFonts w:ascii="Times New Roman" w:hAnsi="Times New Roman" w:cs="Times New Roman"/>
          <w:sz w:val="23"/>
          <w:szCs w:val="23"/>
        </w:rPr>
      </w:pPr>
      <w:r w:rsidRPr="006C5ACA">
        <w:rPr>
          <w:rFonts w:ascii="Times New Roman" w:hAnsi="Times New Roman" w:cs="Times New Roman"/>
          <w:sz w:val="23"/>
          <w:szCs w:val="23"/>
        </w:rPr>
        <w:t>С момента получения Квартиры по Передаточному акту Участник долевого строительства несет все расходы по её содержанию и оплате коммунальных услуг, а также несет расходы по содержанию общего имущества Многоквартирного дома в соответствии с действующим жилищным законодательством.</w:t>
      </w:r>
      <w:r w:rsidR="00034790" w:rsidRPr="006C5ACA">
        <w:rPr>
          <w:rFonts w:ascii="Times New Roman" w:hAnsi="Times New Roman" w:cs="Times New Roman"/>
          <w:sz w:val="23"/>
          <w:szCs w:val="23"/>
        </w:rPr>
        <w:t xml:space="preserve"> Для этих целей Участник </w:t>
      </w:r>
      <w:r w:rsidR="000106AC" w:rsidRPr="006C5ACA">
        <w:rPr>
          <w:rFonts w:ascii="Times New Roman" w:hAnsi="Times New Roman" w:cs="Times New Roman"/>
          <w:sz w:val="23"/>
          <w:szCs w:val="23"/>
        </w:rPr>
        <w:t xml:space="preserve">долевого строительства </w:t>
      </w:r>
      <w:r w:rsidR="00034790" w:rsidRPr="006C5ACA">
        <w:rPr>
          <w:rFonts w:ascii="Times New Roman" w:hAnsi="Times New Roman" w:cs="Times New Roman"/>
          <w:sz w:val="23"/>
          <w:szCs w:val="23"/>
        </w:rPr>
        <w:t xml:space="preserve">обязуется заключить договор на предоставление услуг управления </w:t>
      </w:r>
      <w:r w:rsidR="00DF1630" w:rsidRPr="006C5ACA">
        <w:rPr>
          <w:rFonts w:ascii="Times New Roman" w:hAnsi="Times New Roman" w:cs="Times New Roman"/>
          <w:sz w:val="23"/>
          <w:szCs w:val="23"/>
        </w:rPr>
        <w:t>Многоквартирным</w:t>
      </w:r>
      <w:r w:rsidR="00034790" w:rsidRPr="006C5ACA">
        <w:rPr>
          <w:rFonts w:ascii="Times New Roman" w:hAnsi="Times New Roman" w:cs="Times New Roman"/>
          <w:sz w:val="23"/>
          <w:szCs w:val="23"/>
        </w:rPr>
        <w:t xml:space="preserve"> домом, ремонта и содержания общего имущества Жилого дома и коммунальных услуг с выбранной Застройщиком организацией, открыть для этого лицевой счет в организации, осуществляющей управление </w:t>
      </w:r>
      <w:r w:rsidR="00DF1630" w:rsidRPr="006C5ACA">
        <w:rPr>
          <w:rFonts w:ascii="Times New Roman" w:hAnsi="Times New Roman" w:cs="Times New Roman"/>
          <w:sz w:val="23"/>
          <w:szCs w:val="23"/>
        </w:rPr>
        <w:t>Многоквартирным</w:t>
      </w:r>
      <w:r w:rsidR="00034790" w:rsidRPr="006C5ACA">
        <w:rPr>
          <w:rFonts w:ascii="Times New Roman" w:hAnsi="Times New Roman" w:cs="Times New Roman"/>
          <w:sz w:val="23"/>
          <w:szCs w:val="23"/>
        </w:rPr>
        <w:t xml:space="preserve"> домом (далее – «Управляющая Организация»).</w:t>
      </w:r>
    </w:p>
    <w:p w14:paraId="15D94509" w14:textId="39955793" w:rsidR="00C83C3E" w:rsidRPr="006C5ACA" w:rsidRDefault="00C83C3E" w:rsidP="005B5B3C">
      <w:pPr>
        <w:pStyle w:val="a3"/>
        <w:numPr>
          <w:ilvl w:val="2"/>
          <w:numId w:val="1"/>
        </w:numPr>
        <w:tabs>
          <w:tab w:val="left" w:pos="0"/>
          <w:tab w:val="left" w:pos="709"/>
          <w:tab w:val="left" w:pos="851"/>
          <w:tab w:val="left" w:pos="1134"/>
        </w:tabs>
        <w:spacing w:after="0" w:line="24" w:lineRule="atLeast"/>
        <w:ind w:left="0" w:right="-1" w:firstLine="567"/>
        <w:jc w:val="both"/>
        <w:rPr>
          <w:rFonts w:ascii="Times New Roman" w:hAnsi="Times New Roman" w:cs="Times New Roman"/>
          <w:sz w:val="23"/>
          <w:szCs w:val="23"/>
        </w:rPr>
      </w:pPr>
      <w:r w:rsidRPr="006C5ACA">
        <w:rPr>
          <w:rFonts w:ascii="Times New Roman" w:hAnsi="Times New Roman" w:cs="Times New Roman"/>
          <w:sz w:val="23"/>
          <w:szCs w:val="23"/>
        </w:rPr>
        <w:t xml:space="preserve">Не совершать действий, которые могут причинить вред (ущерб) общему имуществу собственников помещений в Многоквартирном доме, в котором расположен Объект, в том числе не </w:t>
      </w:r>
      <w:r w:rsidRPr="006C5ACA">
        <w:rPr>
          <w:rFonts w:ascii="Times New Roman" w:hAnsi="Times New Roman" w:cs="Times New Roman"/>
          <w:sz w:val="23"/>
          <w:szCs w:val="23"/>
        </w:rPr>
        <w:lastRenderedPageBreak/>
        <w:t xml:space="preserve">устанавливать бытовые технические и другие устройства (кондиционеры, их выносные блоки, антенны телеприема, любое другое оборудование) на фасаде Многоквартирного дома, не производить своими или привлеченными силами любые работы по монтажу-демонтажу и/или другому изменению конструкций, составных элементов и цвета выполненного Застройщиком фасада Многоквартирного дома, а также не выполнять технологические отверстия в несущих и ненесущих конструкциях, закрытых конструкциями и элементами фасада Многоквартирного дома. Участник </w:t>
      </w:r>
      <w:r w:rsidR="00364003" w:rsidRPr="006C5ACA">
        <w:rPr>
          <w:rFonts w:ascii="Times New Roman" w:hAnsi="Times New Roman" w:cs="Times New Roman"/>
          <w:sz w:val="23"/>
          <w:szCs w:val="23"/>
        </w:rPr>
        <w:t xml:space="preserve">долевого строительства </w:t>
      </w:r>
      <w:r w:rsidRPr="006C5ACA">
        <w:rPr>
          <w:rFonts w:ascii="Times New Roman" w:hAnsi="Times New Roman" w:cs="Times New Roman"/>
          <w:sz w:val="23"/>
          <w:szCs w:val="23"/>
        </w:rPr>
        <w:t>имеет право производить установку вышеупомянутых конструкций/устройств только в местах, определенных проектной документацией, в строгом соответствии с документацией и рекомендациями организации, осуществляющей управление эксплуатацией Многоквартирного дома.</w:t>
      </w:r>
    </w:p>
    <w:p w14:paraId="4B3A1BB9" w14:textId="77777777" w:rsidR="00034790" w:rsidRPr="006C5ACA" w:rsidRDefault="00034790" w:rsidP="00B30875">
      <w:pPr>
        <w:pStyle w:val="a3"/>
        <w:numPr>
          <w:ilvl w:val="2"/>
          <w:numId w:val="1"/>
        </w:numPr>
        <w:tabs>
          <w:tab w:val="left" w:pos="1276"/>
        </w:tabs>
        <w:spacing w:after="0" w:line="24" w:lineRule="atLeast"/>
        <w:ind w:left="0" w:right="-1" w:firstLine="567"/>
        <w:jc w:val="both"/>
        <w:rPr>
          <w:rFonts w:ascii="Times New Roman" w:hAnsi="Times New Roman" w:cs="Times New Roman"/>
          <w:sz w:val="23"/>
          <w:szCs w:val="23"/>
        </w:rPr>
      </w:pPr>
      <w:r w:rsidRPr="006C5ACA">
        <w:rPr>
          <w:rFonts w:ascii="Times New Roman" w:hAnsi="Times New Roman" w:cs="Times New Roman"/>
          <w:sz w:val="23"/>
          <w:szCs w:val="23"/>
        </w:rPr>
        <w:t xml:space="preserve">Стороны договорились, что Участник </w:t>
      </w:r>
      <w:r w:rsidR="00886DD9" w:rsidRPr="006C5ACA">
        <w:rPr>
          <w:rFonts w:ascii="Times New Roman" w:hAnsi="Times New Roman" w:cs="Times New Roman"/>
          <w:sz w:val="23"/>
          <w:szCs w:val="23"/>
        </w:rPr>
        <w:t xml:space="preserve">долевого строительства </w:t>
      </w:r>
      <w:r w:rsidRPr="006C5ACA">
        <w:rPr>
          <w:rFonts w:ascii="Times New Roman" w:hAnsi="Times New Roman" w:cs="Times New Roman"/>
          <w:sz w:val="23"/>
          <w:szCs w:val="23"/>
        </w:rPr>
        <w:t xml:space="preserve">соглашается с подбором Застройщиком формы управления Жилым домом и Управляющей Организацией для принятия, обслуживания Жилого дома, предоставления услуг по ремонту и содержанию общего имущества Жилого дома и коммунальных услуг (ресурсов). Участник </w:t>
      </w:r>
      <w:r w:rsidR="007632F1" w:rsidRPr="006C5ACA">
        <w:rPr>
          <w:rFonts w:ascii="Times New Roman" w:hAnsi="Times New Roman" w:cs="Times New Roman"/>
          <w:sz w:val="23"/>
          <w:szCs w:val="23"/>
        </w:rPr>
        <w:t xml:space="preserve">долевого строительства </w:t>
      </w:r>
      <w:r w:rsidRPr="006C5ACA">
        <w:rPr>
          <w:rFonts w:ascii="Times New Roman" w:hAnsi="Times New Roman" w:cs="Times New Roman"/>
          <w:sz w:val="23"/>
          <w:szCs w:val="23"/>
        </w:rPr>
        <w:t>выражает согласие на заключение в будущем договора на управление Жилым домом с Управляющей Организацией, предложенной Застройщиком.</w:t>
      </w:r>
    </w:p>
    <w:p w14:paraId="0F465D8E" w14:textId="77777777" w:rsidR="00CC1393" w:rsidRPr="006C5ACA" w:rsidRDefault="00CC1393" w:rsidP="005B5B3C">
      <w:pPr>
        <w:pStyle w:val="a3"/>
        <w:tabs>
          <w:tab w:val="left" w:pos="0"/>
          <w:tab w:val="left" w:pos="709"/>
          <w:tab w:val="left" w:pos="851"/>
          <w:tab w:val="left" w:pos="1134"/>
        </w:tabs>
        <w:spacing w:after="0" w:line="24" w:lineRule="atLeast"/>
        <w:ind w:left="567" w:right="-1"/>
        <w:contextualSpacing w:val="0"/>
        <w:jc w:val="both"/>
        <w:rPr>
          <w:rFonts w:ascii="Times New Roman" w:hAnsi="Times New Roman" w:cs="Times New Roman"/>
          <w:sz w:val="23"/>
          <w:szCs w:val="23"/>
        </w:rPr>
      </w:pPr>
    </w:p>
    <w:p w14:paraId="197FBFCB" w14:textId="77777777" w:rsidR="00CC1393" w:rsidRPr="006C5ACA" w:rsidRDefault="00CC1393" w:rsidP="005B5B3C">
      <w:pPr>
        <w:pStyle w:val="a3"/>
        <w:numPr>
          <w:ilvl w:val="0"/>
          <w:numId w:val="1"/>
        </w:numPr>
        <w:tabs>
          <w:tab w:val="left" w:pos="0"/>
          <w:tab w:val="left" w:pos="993"/>
        </w:tabs>
        <w:spacing w:after="0" w:line="24" w:lineRule="atLeast"/>
        <w:ind w:left="0" w:right="-1" w:firstLine="567"/>
        <w:contextualSpacing w:val="0"/>
        <w:jc w:val="center"/>
        <w:rPr>
          <w:rFonts w:ascii="Times New Roman" w:hAnsi="Times New Roman" w:cs="Times New Roman"/>
          <w:b/>
          <w:sz w:val="23"/>
          <w:szCs w:val="23"/>
        </w:rPr>
      </w:pPr>
      <w:r w:rsidRPr="006C5ACA">
        <w:rPr>
          <w:rFonts w:ascii="Times New Roman" w:hAnsi="Times New Roman" w:cs="Times New Roman"/>
          <w:b/>
          <w:sz w:val="23"/>
          <w:szCs w:val="23"/>
        </w:rPr>
        <w:t>Цена Договора и порядок оплаты</w:t>
      </w:r>
    </w:p>
    <w:p w14:paraId="54ED92DB" w14:textId="6B49E3D2" w:rsidR="00CC1393" w:rsidRPr="006C5ACA" w:rsidRDefault="00CC1393" w:rsidP="005B5B3C">
      <w:pPr>
        <w:pStyle w:val="a5"/>
        <w:widowControl w:val="0"/>
        <w:numPr>
          <w:ilvl w:val="1"/>
          <w:numId w:val="1"/>
        </w:numPr>
        <w:tabs>
          <w:tab w:val="left" w:pos="993"/>
        </w:tabs>
        <w:spacing w:before="0" w:beforeAutospacing="0" w:after="0" w:afterAutospacing="0" w:line="24" w:lineRule="atLeast"/>
        <w:ind w:left="0" w:right="-1" w:firstLine="567"/>
        <w:jc w:val="both"/>
        <w:rPr>
          <w:sz w:val="23"/>
          <w:szCs w:val="23"/>
        </w:rPr>
      </w:pPr>
      <w:r w:rsidRPr="006C5ACA">
        <w:rPr>
          <w:sz w:val="23"/>
          <w:szCs w:val="23"/>
        </w:rPr>
        <w:t xml:space="preserve">Цена Договора на момент его подписания составляет </w:t>
      </w:r>
      <w:r w:rsidR="000361C9" w:rsidRPr="006C5ACA">
        <w:rPr>
          <w:b/>
          <w:sz w:val="23"/>
          <w:szCs w:val="23"/>
        </w:rPr>
        <w:t>__________________________</w:t>
      </w:r>
      <w:r w:rsidR="003949CE" w:rsidRPr="006C5ACA">
        <w:rPr>
          <w:b/>
          <w:sz w:val="23"/>
          <w:szCs w:val="23"/>
        </w:rPr>
        <w:t xml:space="preserve"> </w:t>
      </w:r>
      <w:r w:rsidRPr="006C5ACA">
        <w:rPr>
          <w:b/>
          <w:sz w:val="23"/>
          <w:szCs w:val="23"/>
        </w:rPr>
        <w:t>(</w:t>
      </w:r>
      <w:r w:rsidR="000361C9" w:rsidRPr="006C5ACA">
        <w:rPr>
          <w:b/>
          <w:sz w:val="23"/>
          <w:szCs w:val="23"/>
        </w:rPr>
        <w:t>__________________</w:t>
      </w:r>
      <w:r w:rsidRPr="006C5ACA">
        <w:rPr>
          <w:b/>
          <w:sz w:val="23"/>
          <w:szCs w:val="23"/>
        </w:rPr>
        <w:t>) рублей 00 коп</w:t>
      </w:r>
      <w:r w:rsidR="00DB097B" w:rsidRPr="006C5ACA">
        <w:rPr>
          <w:b/>
          <w:sz w:val="23"/>
          <w:szCs w:val="23"/>
        </w:rPr>
        <w:t>.</w:t>
      </w:r>
      <w:r w:rsidRPr="006C5ACA">
        <w:rPr>
          <w:sz w:val="23"/>
          <w:szCs w:val="23"/>
        </w:rPr>
        <w:t xml:space="preserve">, из расчета </w:t>
      </w:r>
      <w:r w:rsidR="000361C9" w:rsidRPr="006C5ACA">
        <w:rPr>
          <w:sz w:val="23"/>
          <w:szCs w:val="23"/>
        </w:rPr>
        <w:t>_____________</w:t>
      </w:r>
      <w:r w:rsidRPr="006C5ACA">
        <w:rPr>
          <w:sz w:val="23"/>
          <w:szCs w:val="23"/>
        </w:rPr>
        <w:t xml:space="preserve"> (</w:t>
      </w:r>
      <w:r w:rsidR="000361C9" w:rsidRPr="006C5ACA">
        <w:rPr>
          <w:sz w:val="23"/>
          <w:szCs w:val="23"/>
        </w:rPr>
        <w:t>_______________________</w:t>
      </w:r>
      <w:r w:rsidRPr="006C5ACA">
        <w:rPr>
          <w:sz w:val="23"/>
          <w:szCs w:val="23"/>
        </w:rPr>
        <w:t>) рубл</w:t>
      </w:r>
      <w:r w:rsidR="00F52036" w:rsidRPr="006C5ACA">
        <w:rPr>
          <w:sz w:val="23"/>
          <w:szCs w:val="23"/>
        </w:rPr>
        <w:t>ей</w:t>
      </w:r>
      <w:r w:rsidRPr="006C5ACA">
        <w:rPr>
          <w:sz w:val="23"/>
          <w:szCs w:val="23"/>
        </w:rPr>
        <w:t xml:space="preserve"> 00 коп за 1 (Один) кв.м. общ</w:t>
      </w:r>
      <w:r w:rsidR="00F52036" w:rsidRPr="006C5ACA">
        <w:rPr>
          <w:sz w:val="23"/>
          <w:szCs w:val="23"/>
        </w:rPr>
        <w:t>ей приведенной площади Квартиры,</w:t>
      </w:r>
      <w:r w:rsidRPr="006C5ACA">
        <w:rPr>
          <w:sz w:val="23"/>
          <w:szCs w:val="23"/>
        </w:rPr>
        <w:t xml:space="preserve"> НДС не предусмотрен.</w:t>
      </w:r>
    </w:p>
    <w:p w14:paraId="3927B9AB" w14:textId="77777777" w:rsidR="00CC1393" w:rsidRPr="006C5ACA" w:rsidRDefault="00CC1393" w:rsidP="005B5B3C">
      <w:pPr>
        <w:pStyle w:val="a3"/>
        <w:numPr>
          <w:ilvl w:val="1"/>
          <w:numId w:val="1"/>
        </w:numPr>
        <w:tabs>
          <w:tab w:val="left" w:pos="0"/>
          <w:tab w:val="left" w:pos="993"/>
        </w:tabs>
        <w:spacing w:after="0" w:line="24" w:lineRule="atLeast"/>
        <w:ind w:left="0" w:right="-1" w:firstLine="567"/>
        <w:contextualSpacing w:val="0"/>
        <w:jc w:val="both"/>
        <w:rPr>
          <w:rFonts w:ascii="Times New Roman" w:hAnsi="Times New Roman" w:cs="Times New Roman"/>
          <w:sz w:val="23"/>
          <w:szCs w:val="23"/>
        </w:rPr>
      </w:pPr>
      <w:r w:rsidRPr="006C5ACA">
        <w:rPr>
          <w:rFonts w:ascii="Times New Roman" w:hAnsi="Times New Roman" w:cs="Times New Roman"/>
          <w:sz w:val="23"/>
          <w:szCs w:val="23"/>
        </w:rPr>
        <w:t>После определения окончательной общей приведённой площади Квартиры по завершении строительства согласно данным кадастрового учета (пункт 2.</w:t>
      </w:r>
      <w:r w:rsidR="000361C9" w:rsidRPr="006C5ACA">
        <w:rPr>
          <w:rFonts w:ascii="Times New Roman" w:hAnsi="Times New Roman" w:cs="Times New Roman"/>
          <w:sz w:val="23"/>
          <w:szCs w:val="23"/>
        </w:rPr>
        <w:t>4</w:t>
      </w:r>
      <w:r w:rsidRPr="006C5ACA">
        <w:rPr>
          <w:rFonts w:ascii="Times New Roman" w:hAnsi="Times New Roman" w:cs="Times New Roman"/>
          <w:sz w:val="23"/>
          <w:szCs w:val="23"/>
        </w:rPr>
        <w:t>. Договора),</w:t>
      </w:r>
      <w:r w:rsidR="00C94C1C" w:rsidRPr="006C5ACA">
        <w:rPr>
          <w:rFonts w:ascii="Times New Roman" w:hAnsi="Times New Roman" w:cs="Times New Roman"/>
          <w:sz w:val="23"/>
          <w:szCs w:val="23"/>
        </w:rPr>
        <w:t xml:space="preserve"> </w:t>
      </w:r>
      <w:r w:rsidRPr="006C5ACA">
        <w:rPr>
          <w:rFonts w:ascii="Times New Roman" w:hAnsi="Times New Roman" w:cs="Times New Roman"/>
          <w:sz w:val="23"/>
          <w:szCs w:val="23"/>
        </w:rPr>
        <w:t>устанавливается окончательная</w:t>
      </w:r>
      <w:r w:rsidR="00C94C1C" w:rsidRPr="006C5ACA">
        <w:rPr>
          <w:rFonts w:ascii="Times New Roman" w:hAnsi="Times New Roman" w:cs="Times New Roman"/>
          <w:sz w:val="23"/>
          <w:szCs w:val="23"/>
        </w:rPr>
        <w:t xml:space="preserve"> </w:t>
      </w:r>
      <w:r w:rsidRPr="006C5ACA">
        <w:rPr>
          <w:rFonts w:ascii="Times New Roman" w:hAnsi="Times New Roman" w:cs="Times New Roman"/>
          <w:sz w:val="23"/>
          <w:szCs w:val="23"/>
        </w:rPr>
        <w:t>Цена</w:t>
      </w:r>
      <w:r w:rsidR="00C94C1C" w:rsidRPr="006C5ACA">
        <w:rPr>
          <w:rFonts w:ascii="Times New Roman" w:hAnsi="Times New Roman" w:cs="Times New Roman"/>
          <w:sz w:val="23"/>
          <w:szCs w:val="23"/>
        </w:rPr>
        <w:t xml:space="preserve"> </w:t>
      </w:r>
      <w:r w:rsidRPr="006C5ACA">
        <w:rPr>
          <w:rFonts w:ascii="Times New Roman" w:hAnsi="Times New Roman" w:cs="Times New Roman"/>
          <w:sz w:val="23"/>
          <w:szCs w:val="23"/>
        </w:rPr>
        <w:t>Договора</w:t>
      </w:r>
      <w:r w:rsidR="00C94C1C" w:rsidRPr="006C5ACA">
        <w:rPr>
          <w:rFonts w:ascii="Times New Roman" w:hAnsi="Times New Roman" w:cs="Times New Roman"/>
          <w:sz w:val="23"/>
          <w:szCs w:val="23"/>
        </w:rPr>
        <w:t xml:space="preserve"> </w:t>
      </w:r>
      <w:r w:rsidRPr="006C5ACA">
        <w:rPr>
          <w:rFonts w:ascii="Times New Roman" w:hAnsi="Times New Roman" w:cs="Times New Roman"/>
          <w:sz w:val="23"/>
          <w:szCs w:val="23"/>
        </w:rPr>
        <w:t xml:space="preserve">в следующем порядке: </w:t>
      </w:r>
    </w:p>
    <w:p w14:paraId="440AB45B" w14:textId="77777777" w:rsidR="00CC1393" w:rsidRPr="006C5ACA" w:rsidRDefault="00CC1393" w:rsidP="005B5B3C">
      <w:pPr>
        <w:pStyle w:val="a5"/>
        <w:widowControl w:val="0"/>
        <w:spacing w:before="0" w:beforeAutospacing="0" w:after="0" w:afterAutospacing="0" w:line="24" w:lineRule="atLeast"/>
        <w:ind w:right="-1" w:firstLine="567"/>
        <w:jc w:val="both"/>
        <w:rPr>
          <w:sz w:val="23"/>
          <w:szCs w:val="23"/>
        </w:rPr>
      </w:pPr>
      <w:r w:rsidRPr="006C5ACA">
        <w:rPr>
          <w:sz w:val="23"/>
          <w:szCs w:val="23"/>
        </w:rPr>
        <w:t>В случае, если по данным кадастрового учета общая приведённая площадь Квартиры изменится (в большую или меньшую сторону) более чем на 3% по сравнению с проектной общей приведенной площадью Квартиры, указанной в пункте 2.1. Договора, производится перерасчет Цены Договора, а именно:</w:t>
      </w:r>
    </w:p>
    <w:p w14:paraId="69B5DBBA" w14:textId="77777777" w:rsidR="00CC1393" w:rsidRPr="006C5ACA" w:rsidRDefault="00CC1393" w:rsidP="005B5B3C">
      <w:pPr>
        <w:pStyle w:val="a5"/>
        <w:widowControl w:val="0"/>
        <w:spacing w:before="0" w:beforeAutospacing="0" w:after="0" w:afterAutospacing="0" w:line="24" w:lineRule="atLeast"/>
        <w:ind w:right="-1" w:firstLine="567"/>
        <w:jc w:val="both"/>
        <w:rPr>
          <w:sz w:val="23"/>
          <w:szCs w:val="23"/>
        </w:rPr>
      </w:pPr>
      <w:r w:rsidRPr="006C5ACA">
        <w:rPr>
          <w:b/>
          <w:sz w:val="23"/>
          <w:szCs w:val="23"/>
        </w:rPr>
        <w:t>4.2.1.</w:t>
      </w:r>
      <w:r w:rsidR="00FD1BFD" w:rsidRPr="006C5ACA">
        <w:rPr>
          <w:b/>
          <w:sz w:val="23"/>
          <w:szCs w:val="23"/>
        </w:rPr>
        <w:t xml:space="preserve"> </w:t>
      </w:r>
      <w:r w:rsidRPr="006C5ACA">
        <w:rPr>
          <w:sz w:val="23"/>
          <w:szCs w:val="23"/>
        </w:rPr>
        <w:t xml:space="preserve">В случае, если по данным кадастрового учета общая приведённая площадь Квартиры окажется более, чем на 3% больше проектной общей приведённой площади Квартиры, указанной в пункте 2.1. Договора, Участник долевого строительства обязан внести дополнительные денежные средства в размере, определяемом произведением стоимости одного квадратного метра, указанной в пункте 4.1. Договора, на разницу между общей приведённой площадью Квартиры в соответствии с данными кадастрового учета и проектной общей приведённой площадью Квартиры, указанной в пункте 2.1. Договора, в течение 10 (Десяти) рабочих дней со дня получения Участником долевого строительства соответствующего письменного требования Застройщика. </w:t>
      </w:r>
    </w:p>
    <w:p w14:paraId="00BB5227" w14:textId="77777777" w:rsidR="00CC1393" w:rsidRPr="006C5ACA" w:rsidRDefault="00CC1393" w:rsidP="005B5B3C">
      <w:pPr>
        <w:pStyle w:val="a5"/>
        <w:widowControl w:val="0"/>
        <w:spacing w:before="0" w:beforeAutospacing="0" w:after="0" w:afterAutospacing="0" w:line="24" w:lineRule="atLeast"/>
        <w:ind w:right="-1" w:firstLine="567"/>
        <w:jc w:val="both"/>
        <w:rPr>
          <w:sz w:val="23"/>
          <w:szCs w:val="23"/>
        </w:rPr>
      </w:pPr>
      <w:r w:rsidRPr="006C5ACA">
        <w:rPr>
          <w:b/>
          <w:sz w:val="23"/>
          <w:szCs w:val="23"/>
        </w:rPr>
        <w:t>4.2.2.</w:t>
      </w:r>
      <w:r w:rsidRPr="006C5ACA">
        <w:rPr>
          <w:sz w:val="23"/>
          <w:szCs w:val="23"/>
        </w:rPr>
        <w:t>В случае, если по данным кадастрового учета общая приведённая площадь Квартиры окажется более, чем на 3% меньше проектной общей приведённой площади Квартиры, указанной в пункте 2.1. Договора, Застройщик обязан возвратить Участнику долевого строительства разницу между фактически внесенными им денежными средствами и произведением приведённой общей площади по данным кадастрового учета на стоимость одного квадратного метра, указанную в пункте 4.1. Договора, в течение 10 (Десяти) рабочих дней со дня получения Застройщиком соответствующего письменного требования Участника долевого строительства с обязательным указанием банковских реквизитов Участника долевого строительства для перечисления денежных средств.</w:t>
      </w:r>
    </w:p>
    <w:p w14:paraId="2D4B6501" w14:textId="77777777" w:rsidR="00CC1393" w:rsidRPr="006C5ACA" w:rsidRDefault="00CC1393" w:rsidP="005B5B3C">
      <w:pPr>
        <w:pStyle w:val="a5"/>
        <w:widowControl w:val="0"/>
        <w:tabs>
          <w:tab w:val="left" w:pos="993"/>
        </w:tabs>
        <w:spacing w:before="0" w:beforeAutospacing="0" w:after="0" w:afterAutospacing="0" w:line="24" w:lineRule="atLeast"/>
        <w:ind w:right="-1" w:firstLine="567"/>
        <w:jc w:val="both"/>
        <w:rPr>
          <w:sz w:val="23"/>
          <w:szCs w:val="23"/>
        </w:rPr>
      </w:pPr>
      <w:r w:rsidRPr="006C5ACA">
        <w:rPr>
          <w:sz w:val="23"/>
          <w:szCs w:val="23"/>
        </w:rPr>
        <w:t xml:space="preserve">Изменение площади Квартиры и, соответственно, изменение Цены Договора оформляется Сторонами в дополнительном соглашении к настоящему Договору, которое Стороны обязаны подписать в течение 10 (Десяти) календарных дней со дня осуществления кадастрового учёта Квартиры. </w:t>
      </w:r>
    </w:p>
    <w:p w14:paraId="406EB21A" w14:textId="77777777" w:rsidR="00CC1393" w:rsidRPr="006C5ACA" w:rsidRDefault="00CC1393" w:rsidP="005B5B3C">
      <w:pPr>
        <w:pStyle w:val="a5"/>
        <w:widowControl w:val="0"/>
        <w:spacing w:before="0" w:beforeAutospacing="0" w:after="0" w:afterAutospacing="0" w:line="24" w:lineRule="atLeast"/>
        <w:ind w:right="-1" w:firstLine="567"/>
        <w:jc w:val="both"/>
        <w:rPr>
          <w:sz w:val="23"/>
          <w:szCs w:val="23"/>
        </w:rPr>
      </w:pPr>
      <w:r w:rsidRPr="006C5ACA">
        <w:rPr>
          <w:sz w:val="23"/>
          <w:szCs w:val="23"/>
        </w:rPr>
        <w:t>После осуществления Участником долевого строительства отделки, реконструкции, преобразования Квартиры и проведения повторного обмера кадастровым инженером или иными лицами взаиморасчеты между Сторонами в связи с изменением (уменьшением или увеличением) площади Квартиры не производятся.</w:t>
      </w:r>
    </w:p>
    <w:p w14:paraId="71B37382" w14:textId="77777777" w:rsidR="00BE0502" w:rsidRPr="006C5ACA" w:rsidRDefault="00CC1393" w:rsidP="005B5B3C">
      <w:pPr>
        <w:pStyle w:val="a5"/>
        <w:widowControl w:val="0"/>
        <w:numPr>
          <w:ilvl w:val="1"/>
          <w:numId w:val="1"/>
        </w:numPr>
        <w:tabs>
          <w:tab w:val="left" w:pos="993"/>
        </w:tabs>
        <w:spacing w:before="0" w:beforeAutospacing="0" w:after="0" w:afterAutospacing="0" w:line="24" w:lineRule="atLeast"/>
        <w:ind w:left="0" w:right="-1" w:firstLine="567"/>
        <w:jc w:val="both"/>
        <w:rPr>
          <w:sz w:val="23"/>
          <w:szCs w:val="23"/>
        </w:rPr>
      </w:pPr>
      <w:r w:rsidRPr="006C5ACA">
        <w:rPr>
          <w:sz w:val="23"/>
          <w:szCs w:val="23"/>
        </w:rPr>
        <w:t>Оплата по настоящему Договору производится Участником долевого строительства</w:t>
      </w:r>
      <w:r w:rsidR="00BE0502" w:rsidRPr="006C5ACA">
        <w:rPr>
          <w:sz w:val="23"/>
          <w:szCs w:val="23"/>
        </w:rPr>
        <w:t xml:space="preserve"> в порядке, установленном статьей 15.4.  </w:t>
      </w:r>
      <w:r w:rsidR="001E030D" w:rsidRPr="006C5ACA">
        <w:rPr>
          <w:sz w:val="23"/>
          <w:szCs w:val="23"/>
        </w:rPr>
        <w:t>Федерального закона №214-ФЗ</w:t>
      </w:r>
      <w:r w:rsidR="00BE0502" w:rsidRPr="006C5ACA">
        <w:rPr>
          <w:sz w:val="23"/>
          <w:szCs w:val="23"/>
        </w:rPr>
        <w:t>, при этом</w:t>
      </w:r>
      <w:r w:rsidRPr="006C5ACA">
        <w:rPr>
          <w:sz w:val="23"/>
          <w:szCs w:val="23"/>
        </w:rPr>
        <w:t xml:space="preserve"> способ</w:t>
      </w:r>
      <w:r w:rsidR="00BE0502" w:rsidRPr="006C5ACA">
        <w:rPr>
          <w:sz w:val="23"/>
          <w:szCs w:val="23"/>
        </w:rPr>
        <w:t>ы</w:t>
      </w:r>
      <w:r w:rsidRPr="006C5ACA">
        <w:rPr>
          <w:sz w:val="23"/>
          <w:szCs w:val="23"/>
        </w:rPr>
        <w:t xml:space="preserve"> и сроки, определ</w:t>
      </w:r>
      <w:r w:rsidR="00BE0502" w:rsidRPr="006C5ACA">
        <w:rPr>
          <w:sz w:val="23"/>
          <w:szCs w:val="23"/>
        </w:rPr>
        <w:t>ены</w:t>
      </w:r>
      <w:r w:rsidRPr="006C5ACA">
        <w:rPr>
          <w:sz w:val="23"/>
          <w:szCs w:val="23"/>
        </w:rPr>
        <w:t xml:space="preserve"> Приложением №1 к настоящему Договору «Порядок оплаты Цены Договора». </w:t>
      </w:r>
    </w:p>
    <w:p w14:paraId="0C634581" w14:textId="77777777" w:rsidR="00CC1393" w:rsidRPr="006C5ACA" w:rsidRDefault="00BE0502" w:rsidP="005B5B3C">
      <w:pPr>
        <w:pStyle w:val="a5"/>
        <w:widowControl w:val="0"/>
        <w:tabs>
          <w:tab w:val="left" w:pos="993"/>
        </w:tabs>
        <w:spacing w:before="0" w:beforeAutospacing="0" w:after="0" w:afterAutospacing="0" w:line="24" w:lineRule="atLeast"/>
        <w:ind w:right="-1" w:firstLine="567"/>
        <w:jc w:val="both"/>
        <w:rPr>
          <w:sz w:val="23"/>
          <w:szCs w:val="23"/>
        </w:rPr>
      </w:pPr>
      <w:r w:rsidRPr="006C5ACA">
        <w:rPr>
          <w:sz w:val="23"/>
          <w:szCs w:val="23"/>
        </w:rPr>
        <w:tab/>
        <w:t xml:space="preserve">Обязанность Участника </w:t>
      </w:r>
      <w:r w:rsidR="007632F1" w:rsidRPr="006C5ACA">
        <w:rPr>
          <w:sz w:val="23"/>
          <w:szCs w:val="23"/>
        </w:rPr>
        <w:t xml:space="preserve">долевого строительства </w:t>
      </w:r>
      <w:r w:rsidRPr="006C5ACA">
        <w:rPr>
          <w:sz w:val="23"/>
          <w:szCs w:val="23"/>
        </w:rPr>
        <w:t>по уплате Цены Договора считается исполненной с момента поступления денежных средств на открытый в уполномоченном банке счет эскроу:</w:t>
      </w:r>
    </w:p>
    <w:p w14:paraId="576E2254" w14:textId="77777777" w:rsidR="00BE0502" w:rsidRPr="006C5ACA" w:rsidRDefault="00BE0502" w:rsidP="005B5B3C">
      <w:pPr>
        <w:pStyle w:val="a3"/>
        <w:spacing w:after="0" w:line="24" w:lineRule="atLeast"/>
        <w:ind w:left="0" w:right="-1" w:firstLine="567"/>
        <w:jc w:val="both"/>
        <w:rPr>
          <w:rFonts w:ascii="Times New Roman" w:hAnsi="Times New Roman" w:cs="Times New Roman"/>
          <w:noProof/>
          <w:sz w:val="23"/>
          <w:szCs w:val="23"/>
        </w:rPr>
      </w:pPr>
      <w:r w:rsidRPr="006C5ACA">
        <w:rPr>
          <w:rFonts w:ascii="Times New Roman" w:hAnsi="Times New Roman" w:cs="Times New Roman"/>
          <w:noProof/>
          <w:sz w:val="23"/>
          <w:szCs w:val="23"/>
        </w:rPr>
        <w:t>Депонентом будет являться Участник</w:t>
      </w:r>
      <w:r w:rsidR="007632F1" w:rsidRPr="006C5ACA">
        <w:rPr>
          <w:rFonts w:ascii="Times New Roman" w:hAnsi="Times New Roman" w:cs="Times New Roman"/>
          <w:sz w:val="23"/>
          <w:szCs w:val="23"/>
        </w:rPr>
        <w:t xml:space="preserve"> долевого строительства</w:t>
      </w:r>
      <w:r w:rsidRPr="006C5ACA">
        <w:rPr>
          <w:rFonts w:ascii="Times New Roman" w:hAnsi="Times New Roman" w:cs="Times New Roman"/>
          <w:noProof/>
          <w:sz w:val="23"/>
          <w:szCs w:val="23"/>
        </w:rPr>
        <w:t>;</w:t>
      </w:r>
    </w:p>
    <w:p w14:paraId="0FE65011" w14:textId="1E0D4ED2" w:rsidR="00BE0502" w:rsidRPr="006C5ACA" w:rsidRDefault="00BE0502" w:rsidP="005B5B3C">
      <w:pPr>
        <w:pStyle w:val="a3"/>
        <w:spacing w:after="0" w:line="24" w:lineRule="atLeast"/>
        <w:ind w:left="0" w:right="-1" w:firstLine="567"/>
        <w:jc w:val="both"/>
        <w:rPr>
          <w:rFonts w:ascii="Times New Roman" w:hAnsi="Times New Roman" w:cs="Times New Roman"/>
          <w:noProof/>
          <w:sz w:val="23"/>
          <w:szCs w:val="23"/>
        </w:rPr>
      </w:pPr>
      <w:r w:rsidRPr="006C5ACA">
        <w:rPr>
          <w:rFonts w:ascii="Times New Roman" w:hAnsi="Times New Roman" w:cs="Times New Roman"/>
          <w:noProof/>
          <w:sz w:val="23"/>
          <w:szCs w:val="23"/>
        </w:rPr>
        <w:lastRenderedPageBreak/>
        <w:t xml:space="preserve">Уполномоченным банком (эскроу-агентом) - </w:t>
      </w:r>
      <w:r w:rsidR="008242AF" w:rsidRPr="006C5ACA">
        <w:rPr>
          <w:rFonts w:ascii="Times New Roman" w:hAnsi="Times New Roman" w:cs="Times New Roman"/>
          <w:b/>
          <w:sz w:val="23"/>
          <w:szCs w:val="23"/>
        </w:rPr>
        <w:t>Филиал № 6602 ВТБ (ПАО) в г. Екатеринбурге;</w:t>
      </w:r>
      <w:r w:rsidR="008242AF" w:rsidRPr="006C5ACA">
        <w:rPr>
          <w:rFonts w:ascii="Times New Roman" w:hAnsi="Times New Roman" w:cs="Times New Roman"/>
          <w:sz w:val="23"/>
          <w:szCs w:val="23"/>
        </w:rPr>
        <w:t xml:space="preserve"> </w:t>
      </w:r>
      <w:r w:rsidRPr="006C5ACA">
        <w:rPr>
          <w:rFonts w:ascii="Times New Roman" w:hAnsi="Times New Roman" w:cs="Times New Roman"/>
          <w:noProof/>
          <w:sz w:val="23"/>
          <w:szCs w:val="23"/>
        </w:rPr>
        <w:t>Бенефициаром – Застройщик;</w:t>
      </w:r>
    </w:p>
    <w:p w14:paraId="119A4AA2" w14:textId="77777777" w:rsidR="00BE0502" w:rsidRPr="00D60309" w:rsidRDefault="00BE0502" w:rsidP="005B5B3C">
      <w:pPr>
        <w:pStyle w:val="a3"/>
        <w:spacing w:after="0" w:line="24" w:lineRule="atLeast"/>
        <w:ind w:left="0" w:right="-1" w:firstLine="567"/>
        <w:jc w:val="both"/>
        <w:rPr>
          <w:rFonts w:ascii="Times New Roman" w:hAnsi="Times New Roman" w:cs="Times New Roman"/>
          <w:noProof/>
          <w:sz w:val="23"/>
          <w:szCs w:val="23"/>
        </w:rPr>
      </w:pPr>
      <w:r w:rsidRPr="006C5ACA">
        <w:rPr>
          <w:rFonts w:ascii="Times New Roman" w:hAnsi="Times New Roman" w:cs="Times New Roman"/>
          <w:noProof/>
          <w:sz w:val="23"/>
          <w:szCs w:val="23"/>
        </w:rPr>
        <w:t>Депонируемая сумма равн</w:t>
      </w:r>
      <w:r w:rsidRPr="00D60309">
        <w:rPr>
          <w:rFonts w:ascii="Times New Roman" w:hAnsi="Times New Roman" w:cs="Times New Roman"/>
          <w:noProof/>
          <w:sz w:val="23"/>
          <w:szCs w:val="23"/>
        </w:rPr>
        <w:t>а Цене Договора, согласованной Сторонами в пункте 4.1 Договора;</w:t>
      </w:r>
    </w:p>
    <w:p w14:paraId="672DF401" w14:textId="073D55FA" w:rsidR="00BE0502" w:rsidRPr="006C5ACA" w:rsidRDefault="00BE0502" w:rsidP="005B5B3C">
      <w:pPr>
        <w:pStyle w:val="a3"/>
        <w:spacing w:after="0" w:line="24" w:lineRule="atLeast"/>
        <w:ind w:left="0" w:right="-1" w:firstLine="567"/>
        <w:jc w:val="both"/>
        <w:rPr>
          <w:rFonts w:ascii="Times New Roman" w:hAnsi="Times New Roman" w:cs="Times New Roman"/>
          <w:noProof/>
          <w:sz w:val="23"/>
          <w:szCs w:val="23"/>
        </w:rPr>
      </w:pPr>
      <w:r w:rsidRPr="00D60309">
        <w:rPr>
          <w:rFonts w:ascii="Times New Roman" w:hAnsi="Times New Roman" w:cs="Times New Roman"/>
          <w:noProof/>
          <w:sz w:val="23"/>
          <w:szCs w:val="23"/>
        </w:rPr>
        <w:t xml:space="preserve">Срок условного депонирования: </w:t>
      </w:r>
      <w:r w:rsidRPr="00D60309">
        <w:rPr>
          <w:rFonts w:ascii="Times New Roman" w:hAnsi="Times New Roman" w:cs="Times New Roman"/>
          <w:b/>
          <w:i/>
          <w:noProof/>
          <w:sz w:val="23"/>
          <w:szCs w:val="23"/>
        </w:rPr>
        <w:t xml:space="preserve">по </w:t>
      </w:r>
      <w:r w:rsidR="00076657">
        <w:rPr>
          <w:rFonts w:ascii="Times New Roman" w:hAnsi="Times New Roman" w:cs="Times New Roman"/>
          <w:b/>
          <w:i/>
          <w:sz w:val="23"/>
          <w:szCs w:val="23"/>
        </w:rPr>
        <w:t>30.06.2025</w:t>
      </w:r>
      <w:r w:rsidR="00631D8A" w:rsidRPr="00D60309">
        <w:rPr>
          <w:rFonts w:ascii="Times New Roman" w:hAnsi="Times New Roman" w:cs="Times New Roman"/>
          <w:b/>
          <w:i/>
          <w:sz w:val="23"/>
          <w:szCs w:val="23"/>
        </w:rPr>
        <w:t xml:space="preserve"> </w:t>
      </w:r>
      <w:r w:rsidRPr="00D60309">
        <w:rPr>
          <w:rFonts w:ascii="Times New Roman" w:hAnsi="Times New Roman" w:cs="Times New Roman"/>
          <w:b/>
          <w:i/>
          <w:noProof/>
          <w:sz w:val="23"/>
          <w:szCs w:val="23"/>
        </w:rPr>
        <w:t>г.</w:t>
      </w:r>
      <w:r w:rsidRPr="00D60309">
        <w:rPr>
          <w:rFonts w:ascii="Times New Roman" w:hAnsi="Times New Roman" w:cs="Times New Roman"/>
          <w:b/>
          <w:noProof/>
          <w:sz w:val="23"/>
          <w:szCs w:val="23"/>
        </w:rPr>
        <w:t xml:space="preserve"> включительно.</w:t>
      </w:r>
      <w:r w:rsidRPr="006C5ACA">
        <w:rPr>
          <w:rFonts w:ascii="Times New Roman" w:hAnsi="Times New Roman" w:cs="Times New Roman"/>
          <w:noProof/>
          <w:sz w:val="23"/>
          <w:szCs w:val="23"/>
        </w:rPr>
        <w:t xml:space="preserve"> </w:t>
      </w:r>
    </w:p>
    <w:p w14:paraId="68F6AB51" w14:textId="7F9D5864" w:rsidR="003229A6" w:rsidRPr="006C5ACA" w:rsidRDefault="003229A6" w:rsidP="005B5B3C">
      <w:pPr>
        <w:pStyle w:val="a3"/>
        <w:spacing w:after="0" w:line="24" w:lineRule="atLeast"/>
        <w:ind w:left="0" w:right="-1" w:firstLine="567"/>
        <w:jc w:val="both"/>
        <w:rPr>
          <w:rFonts w:ascii="Times New Roman" w:hAnsi="Times New Roman" w:cs="Times New Roman"/>
          <w:noProof/>
          <w:sz w:val="23"/>
          <w:szCs w:val="23"/>
        </w:rPr>
      </w:pPr>
      <w:r w:rsidRPr="006C5ACA">
        <w:rPr>
          <w:rFonts w:ascii="Times New Roman" w:hAnsi="Times New Roman" w:cs="Times New Roman"/>
          <w:noProof/>
          <w:sz w:val="23"/>
          <w:szCs w:val="23"/>
        </w:rPr>
        <w:t xml:space="preserve">Срок условного депонирования продлевается в порядке и на условиях, предусмотренных договором счета эскроу, заключенного Застройщиком, Участником </w:t>
      </w:r>
      <w:r w:rsidR="007632F1" w:rsidRPr="006C5ACA">
        <w:rPr>
          <w:rFonts w:ascii="Times New Roman" w:hAnsi="Times New Roman" w:cs="Times New Roman"/>
          <w:sz w:val="23"/>
          <w:szCs w:val="23"/>
        </w:rPr>
        <w:t xml:space="preserve">долевого строительства </w:t>
      </w:r>
      <w:r w:rsidRPr="006C5ACA">
        <w:rPr>
          <w:rFonts w:ascii="Times New Roman" w:hAnsi="Times New Roman" w:cs="Times New Roman"/>
          <w:noProof/>
          <w:sz w:val="23"/>
          <w:szCs w:val="23"/>
        </w:rPr>
        <w:t>и Эскроу-агентом, на основании уведомления Застройщика, направляемого Эскроу</w:t>
      </w:r>
      <w:r w:rsidR="00E07775" w:rsidRPr="006C5ACA">
        <w:rPr>
          <w:rFonts w:ascii="Times New Roman" w:hAnsi="Times New Roman" w:cs="Times New Roman"/>
          <w:noProof/>
          <w:sz w:val="23"/>
          <w:szCs w:val="23"/>
        </w:rPr>
        <w:t>-</w:t>
      </w:r>
      <w:r w:rsidRPr="006C5ACA">
        <w:rPr>
          <w:rFonts w:ascii="Times New Roman" w:hAnsi="Times New Roman" w:cs="Times New Roman"/>
          <w:noProof/>
          <w:sz w:val="23"/>
          <w:szCs w:val="23"/>
        </w:rPr>
        <w:t>агенту. В любом случае срок условного депонирования не может превышать более чем на шесть месяцев срок ввода в эксплуатацию Объекта недвижимости.</w:t>
      </w:r>
    </w:p>
    <w:p w14:paraId="5A174446" w14:textId="77777777" w:rsidR="00951A3F" w:rsidRPr="006C5ACA" w:rsidRDefault="00951A3F" w:rsidP="005B5B3C">
      <w:pPr>
        <w:autoSpaceDE w:val="0"/>
        <w:autoSpaceDN w:val="0"/>
        <w:adjustRightInd w:val="0"/>
        <w:spacing w:after="0" w:line="24" w:lineRule="atLeast"/>
        <w:ind w:right="-1" w:firstLine="567"/>
        <w:jc w:val="both"/>
        <w:rPr>
          <w:rFonts w:ascii="Times New Roman" w:eastAsiaTheme="minorHAnsi" w:hAnsi="Times New Roman" w:cs="Times New Roman"/>
          <w:sz w:val="23"/>
          <w:szCs w:val="23"/>
          <w:lang w:eastAsia="en-US"/>
        </w:rPr>
      </w:pPr>
      <w:r w:rsidRPr="006C5ACA">
        <w:rPr>
          <w:rFonts w:ascii="Times New Roman" w:hAnsi="Times New Roman" w:cs="Times New Roman"/>
          <w:noProof/>
          <w:sz w:val="23"/>
          <w:szCs w:val="23"/>
        </w:rPr>
        <w:t xml:space="preserve">При этом </w:t>
      </w:r>
      <w:r w:rsidRPr="006C5ACA">
        <w:rPr>
          <w:rFonts w:ascii="Times New Roman" w:eastAsiaTheme="minorHAnsi" w:hAnsi="Times New Roman" w:cs="Times New Roman"/>
          <w:sz w:val="23"/>
          <w:szCs w:val="23"/>
          <w:lang w:eastAsia="en-US"/>
        </w:rPr>
        <w:t>Проценты на сумму денежных средств, находящихся на счете эскроу, не начисляются. Вознаграждение уполномоченному банку, являющемуся эскроу-агентом по счету эскроу, не выплачивается.</w:t>
      </w:r>
    </w:p>
    <w:p w14:paraId="49A32951" w14:textId="7BDB666C" w:rsidR="00BE0502" w:rsidRPr="006C5ACA" w:rsidRDefault="00BE0502" w:rsidP="005B5B3C">
      <w:pPr>
        <w:pStyle w:val="a3"/>
        <w:numPr>
          <w:ilvl w:val="1"/>
          <w:numId w:val="1"/>
        </w:numPr>
        <w:tabs>
          <w:tab w:val="left" w:pos="0"/>
          <w:tab w:val="left" w:pos="993"/>
        </w:tabs>
        <w:spacing w:after="0" w:line="24" w:lineRule="atLeast"/>
        <w:ind w:left="0" w:right="-1" w:firstLine="567"/>
        <w:jc w:val="both"/>
        <w:rPr>
          <w:rFonts w:ascii="Times New Roman" w:hAnsi="Times New Roman" w:cs="Times New Roman"/>
          <w:sz w:val="23"/>
          <w:szCs w:val="23"/>
        </w:rPr>
      </w:pPr>
      <w:r w:rsidRPr="006C5ACA">
        <w:rPr>
          <w:rFonts w:ascii="Times New Roman" w:hAnsi="Times New Roman" w:cs="Times New Roman"/>
          <w:sz w:val="23"/>
          <w:szCs w:val="23"/>
        </w:rPr>
        <w:t xml:space="preserve">Стороны определили, что при осуществлении расчетов по настоящему Договору в платежных документах о перечислении сумм должно быть указано: «Оплата по Дог.участия </w:t>
      </w:r>
      <w:r w:rsidR="00D6063C" w:rsidRPr="00854324">
        <w:rPr>
          <w:rFonts w:ascii="Times New Roman" w:hAnsi="Times New Roman" w:cs="Times New Roman"/>
          <w:b/>
          <w:sz w:val="23"/>
          <w:szCs w:val="23"/>
        </w:rPr>
        <w:t>№____</w:t>
      </w:r>
      <w:r w:rsidR="00854324" w:rsidRPr="00854324">
        <w:rPr>
          <w:rFonts w:ascii="Times New Roman" w:hAnsi="Times New Roman" w:cs="Times New Roman"/>
          <w:b/>
          <w:sz w:val="23"/>
          <w:szCs w:val="23"/>
        </w:rPr>
        <w:t>КС</w:t>
      </w:r>
      <w:r w:rsidR="00854324">
        <w:rPr>
          <w:rFonts w:ascii="Times New Roman" w:hAnsi="Times New Roman" w:cs="Times New Roman"/>
          <w:sz w:val="23"/>
          <w:szCs w:val="23"/>
        </w:rPr>
        <w:t xml:space="preserve"> </w:t>
      </w:r>
      <w:r w:rsidRPr="006C5ACA">
        <w:rPr>
          <w:rFonts w:ascii="Times New Roman" w:hAnsi="Times New Roman" w:cs="Times New Roman"/>
          <w:sz w:val="23"/>
          <w:szCs w:val="23"/>
        </w:rPr>
        <w:t xml:space="preserve">в долевом стр-ве многоквартирного жилого дома от __________ г. за жилое пом. усл. ном. </w:t>
      </w:r>
      <w:r w:rsidR="005B5567" w:rsidRPr="006C5ACA">
        <w:rPr>
          <w:rFonts w:ascii="Times New Roman" w:hAnsi="Times New Roman" w:cs="Times New Roman"/>
          <w:sz w:val="23"/>
          <w:szCs w:val="23"/>
        </w:rPr>
        <w:t>__</w:t>
      </w:r>
      <w:r w:rsidRPr="006C5ACA">
        <w:rPr>
          <w:rFonts w:ascii="Times New Roman" w:hAnsi="Times New Roman" w:cs="Times New Roman"/>
          <w:sz w:val="23"/>
          <w:szCs w:val="23"/>
        </w:rPr>
        <w:t>, НДС не облагается».</w:t>
      </w:r>
    </w:p>
    <w:p w14:paraId="1374D3E2" w14:textId="77777777" w:rsidR="00BE0502" w:rsidRPr="006C5ACA" w:rsidRDefault="00B56B59" w:rsidP="005B5B3C">
      <w:pPr>
        <w:pStyle w:val="a3"/>
        <w:numPr>
          <w:ilvl w:val="1"/>
          <w:numId w:val="1"/>
        </w:numPr>
        <w:tabs>
          <w:tab w:val="left" w:pos="0"/>
          <w:tab w:val="left" w:pos="993"/>
        </w:tabs>
        <w:spacing w:after="0" w:line="24" w:lineRule="atLeast"/>
        <w:ind w:left="0" w:right="-1" w:firstLine="567"/>
        <w:jc w:val="both"/>
        <w:rPr>
          <w:rFonts w:ascii="Times New Roman" w:hAnsi="Times New Roman" w:cs="Times New Roman"/>
          <w:sz w:val="23"/>
          <w:szCs w:val="23"/>
        </w:rPr>
      </w:pPr>
      <w:r w:rsidRPr="006C5ACA">
        <w:rPr>
          <w:rFonts w:ascii="Times New Roman" w:eastAsiaTheme="minorHAnsi" w:hAnsi="Times New Roman" w:cs="Times New Roman"/>
          <w:sz w:val="23"/>
          <w:szCs w:val="23"/>
          <w:lang w:eastAsia="en-US"/>
        </w:rPr>
        <w:t xml:space="preserve">Участник долевого строительства оплачивает цену по настоящему </w:t>
      </w:r>
      <w:r w:rsidR="00B56A34" w:rsidRPr="006C5ACA">
        <w:rPr>
          <w:rFonts w:ascii="Times New Roman" w:eastAsiaTheme="minorHAnsi" w:hAnsi="Times New Roman" w:cs="Times New Roman"/>
          <w:sz w:val="23"/>
          <w:szCs w:val="23"/>
          <w:lang w:eastAsia="en-US"/>
        </w:rPr>
        <w:t>Д</w:t>
      </w:r>
      <w:r w:rsidRPr="006C5ACA">
        <w:rPr>
          <w:rFonts w:ascii="Times New Roman" w:eastAsiaTheme="minorHAnsi" w:hAnsi="Times New Roman" w:cs="Times New Roman"/>
          <w:sz w:val="23"/>
          <w:szCs w:val="23"/>
          <w:lang w:eastAsia="en-US"/>
        </w:rPr>
        <w:t>оговору</w:t>
      </w:r>
      <w:r w:rsidR="003E0654" w:rsidRPr="006C5ACA">
        <w:rPr>
          <w:rFonts w:ascii="Times New Roman" w:eastAsiaTheme="minorHAnsi" w:hAnsi="Times New Roman" w:cs="Times New Roman"/>
          <w:sz w:val="23"/>
          <w:szCs w:val="23"/>
          <w:lang w:eastAsia="en-US"/>
        </w:rPr>
        <w:t xml:space="preserve"> </w:t>
      </w:r>
      <w:r w:rsidRPr="006C5ACA">
        <w:rPr>
          <w:rFonts w:ascii="Times New Roman" w:eastAsiaTheme="minorHAnsi" w:hAnsi="Times New Roman" w:cs="Times New Roman"/>
          <w:sz w:val="23"/>
          <w:szCs w:val="23"/>
          <w:lang w:eastAsia="en-US"/>
        </w:rPr>
        <w:t xml:space="preserve">после государственной регистрации </w:t>
      </w:r>
      <w:r w:rsidR="00B56A34" w:rsidRPr="006C5ACA">
        <w:rPr>
          <w:rFonts w:ascii="Times New Roman" w:eastAsiaTheme="minorHAnsi" w:hAnsi="Times New Roman" w:cs="Times New Roman"/>
          <w:sz w:val="23"/>
          <w:szCs w:val="23"/>
          <w:lang w:eastAsia="en-US"/>
        </w:rPr>
        <w:t>Д</w:t>
      </w:r>
      <w:r w:rsidRPr="006C5ACA">
        <w:rPr>
          <w:rFonts w:ascii="Times New Roman" w:eastAsiaTheme="minorHAnsi" w:hAnsi="Times New Roman" w:cs="Times New Roman"/>
          <w:sz w:val="23"/>
          <w:szCs w:val="23"/>
          <w:lang w:eastAsia="en-US"/>
        </w:rPr>
        <w:t xml:space="preserve">оговора путем внесения платежей единовременно или в установленный </w:t>
      </w:r>
      <w:r w:rsidR="00B56A34" w:rsidRPr="006C5ACA">
        <w:rPr>
          <w:rFonts w:ascii="Times New Roman" w:eastAsiaTheme="minorHAnsi" w:hAnsi="Times New Roman" w:cs="Times New Roman"/>
          <w:sz w:val="23"/>
          <w:szCs w:val="23"/>
          <w:lang w:eastAsia="en-US"/>
        </w:rPr>
        <w:t>Д</w:t>
      </w:r>
      <w:r w:rsidRPr="006C5ACA">
        <w:rPr>
          <w:rFonts w:ascii="Times New Roman" w:eastAsiaTheme="minorHAnsi" w:hAnsi="Times New Roman" w:cs="Times New Roman"/>
          <w:sz w:val="23"/>
          <w:szCs w:val="23"/>
          <w:lang w:eastAsia="en-US"/>
        </w:rPr>
        <w:t xml:space="preserve">оговором период в безналичном порядке. </w:t>
      </w:r>
      <w:r w:rsidR="00BE0502" w:rsidRPr="006C5ACA">
        <w:rPr>
          <w:rFonts w:ascii="Times New Roman" w:hAnsi="Times New Roman" w:cs="Times New Roman"/>
          <w:sz w:val="23"/>
          <w:szCs w:val="23"/>
        </w:rPr>
        <w:t xml:space="preserve">В случае оплаты Участником </w:t>
      </w:r>
      <w:r w:rsidR="005B5567" w:rsidRPr="006C5ACA">
        <w:rPr>
          <w:rFonts w:ascii="Times New Roman" w:hAnsi="Times New Roman" w:cs="Times New Roman"/>
          <w:sz w:val="23"/>
          <w:szCs w:val="23"/>
        </w:rPr>
        <w:t xml:space="preserve">долевого строительства </w:t>
      </w:r>
      <w:r w:rsidR="00BE0502" w:rsidRPr="006C5ACA">
        <w:rPr>
          <w:rFonts w:ascii="Times New Roman" w:hAnsi="Times New Roman" w:cs="Times New Roman"/>
          <w:sz w:val="23"/>
          <w:szCs w:val="23"/>
        </w:rPr>
        <w:t xml:space="preserve">цены Договора или части цены </w:t>
      </w:r>
      <w:r w:rsidR="00B56A34" w:rsidRPr="006C5ACA">
        <w:rPr>
          <w:rFonts w:ascii="Times New Roman" w:hAnsi="Times New Roman" w:cs="Times New Roman"/>
          <w:sz w:val="23"/>
          <w:szCs w:val="23"/>
        </w:rPr>
        <w:t>Д</w:t>
      </w:r>
      <w:r w:rsidR="00BE0502" w:rsidRPr="006C5ACA">
        <w:rPr>
          <w:rFonts w:ascii="Times New Roman" w:hAnsi="Times New Roman" w:cs="Times New Roman"/>
          <w:sz w:val="23"/>
          <w:szCs w:val="23"/>
        </w:rPr>
        <w:t>оговора до даты государственной регистрации настоящего Договора, Участник</w:t>
      </w:r>
      <w:r w:rsidR="005B5567" w:rsidRPr="006C5ACA">
        <w:rPr>
          <w:rFonts w:ascii="Times New Roman" w:hAnsi="Times New Roman" w:cs="Times New Roman"/>
          <w:sz w:val="23"/>
          <w:szCs w:val="23"/>
        </w:rPr>
        <w:t xml:space="preserve"> долевого строительства</w:t>
      </w:r>
      <w:r w:rsidR="00BE0502" w:rsidRPr="006C5ACA">
        <w:rPr>
          <w:rFonts w:ascii="Times New Roman" w:hAnsi="Times New Roman" w:cs="Times New Roman"/>
          <w:sz w:val="23"/>
          <w:szCs w:val="23"/>
        </w:rPr>
        <w:t xml:space="preserve"> возмещает Застройщику (должностному лицу Застройщика) расходы на уплату административных штрафов, связанных с нарушением порядка привлечения денежных средств Участника</w:t>
      </w:r>
      <w:r w:rsidR="005B5567" w:rsidRPr="006C5ACA">
        <w:rPr>
          <w:rFonts w:ascii="Times New Roman" w:hAnsi="Times New Roman" w:cs="Times New Roman"/>
          <w:sz w:val="23"/>
          <w:szCs w:val="23"/>
        </w:rPr>
        <w:t xml:space="preserve"> долевого строительства</w:t>
      </w:r>
      <w:r w:rsidR="00BE0502" w:rsidRPr="006C5ACA">
        <w:rPr>
          <w:rFonts w:ascii="Times New Roman" w:hAnsi="Times New Roman" w:cs="Times New Roman"/>
          <w:sz w:val="23"/>
          <w:szCs w:val="23"/>
        </w:rPr>
        <w:t xml:space="preserve">, предусмотренного </w:t>
      </w:r>
      <w:r w:rsidR="005B5567" w:rsidRPr="006C5ACA">
        <w:rPr>
          <w:rFonts w:ascii="Times New Roman" w:hAnsi="Times New Roman" w:cs="Times New Roman"/>
          <w:sz w:val="23"/>
          <w:szCs w:val="23"/>
        </w:rPr>
        <w:t xml:space="preserve">Федеральным </w:t>
      </w:r>
      <w:r w:rsidR="0022627A" w:rsidRPr="006C5ACA">
        <w:rPr>
          <w:rFonts w:ascii="Times New Roman" w:eastAsia="Times New Roman" w:hAnsi="Times New Roman" w:cs="Times New Roman"/>
          <w:sz w:val="23"/>
          <w:szCs w:val="23"/>
        </w:rPr>
        <w:t>законом №214-ФЗ</w:t>
      </w:r>
      <w:r w:rsidR="0022627A" w:rsidRPr="006C5ACA">
        <w:rPr>
          <w:rFonts w:ascii="Times New Roman" w:hAnsi="Times New Roman" w:cs="Times New Roman"/>
          <w:sz w:val="23"/>
          <w:szCs w:val="23"/>
        </w:rPr>
        <w:t xml:space="preserve"> </w:t>
      </w:r>
      <w:r w:rsidR="00BE0502" w:rsidRPr="006C5ACA">
        <w:rPr>
          <w:rFonts w:ascii="Times New Roman" w:hAnsi="Times New Roman" w:cs="Times New Roman"/>
          <w:sz w:val="23"/>
          <w:szCs w:val="23"/>
        </w:rPr>
        <w:t xml:space="preserve">на основании письменного требования Застройщика в срок не позднее 3 (трех) рабочих дней с даты получения указанного требования. </w:t>
      </w:r>
    </w:p>
    <w:p w14:paraId="5792FD42" w14:textId="07C8A603" w:rsidR="00673A77" w:rsidRPr="006C5ACA" w:rsidRDefault="00673A77" w:rsidP="005B5B3C">
      <w:pPr>
        <w:pStyle w:val="a3"/>
        <w:numPr>
          <w:ilvl w:val="1"/>
          <w:numId w:val="1"/>
        </w:numPr>
        <w:tabs>
          <w:tab w:val="left" w:pos="0"/>
          <w:tab w:val="left" w:pos="993"/>
        </w:tabs>
        <w:spacing w:after="0" w:line="24" w:lineRule="atLeast"/>
        <w:ind w:left="0" w:right="-1" w:firstLine="567"/>
        <w:jc w:val="both"/>
        <w:rPr>
          <w:rFonts w:ascii="Times New Roman" w:hAnsi="Times New Roman" w:cs="Times New Roman"/>
          <w:sz w:val="23"/>
          <w:szCs w:val="23"/>
        </w:rPr>
      </w:pPr>
      <w:r w:rsidRPr="006C5ACA">
        <w:rPr>
          <w:rFonts w:ascii="Times New Roman" w:hAnsi="Times New Roman" w:cs="Times New Roman"/>
          <w:sz w:val="23"/>
          <w:szCs w:val="23"/>
        </w:rPr>
        <w:t xml:space="preserve">С целью подтверждения регистрации настоящего Договора, а также подтверждения возможности осуществления платежа в счет оплаты Цены Договора на счет эскроу Застройщик направляет в Уполномоченный банк на адрес электронной почты: </w:t>
      </w:r>
      <w:hyperlink r:id="rId12" w:history="1">
        <w:r w:rsidR="00B30875" w:rsidRPr="006C5ACA">
          <w:rPr>
            <w:rStyle w:val="a6"/>
            <w:rFonts w:ascii="Times New Roman" w:hAnsi="Times New Roman" w:cs="Times New Roman"/>
            <w:sz w:val="23"/>
            <w:szCs w:val="23"/>
            <w:shd w:val="clear" w:color="auto" w:fill="FFFFFF"/>
          </w:rPr>
          <w:t>Schet_escrow@vtb.ru</w:t>
        </w:r>
      </w:hyperlink>
      <w:r w:rsidR="00B30875" w:rsidRPr="006C5ACA">
        <w:rPr>
          <w:rFonts w:ascii="Times New Roman" w:hAnsi="Times New Roman" w:cs="Times New Roman"/>
          <w:sz w:val="23"/>
          <w:szCs w:val="23"/>
          <w:shd w:val="clear" w:color="auto" w:fill="FFFFFF"/>
        </w:rPr>
        <w:t xml:space="preserve"> </w:t>
      </w:r>
      <w:r w:rsidRPr="006C5ACA">
        <w:rPr>
          <w:rFonts w:ascii="Times New Roman" w:hAnsi="Times New Roman" w:cs="Times New Roman"/>
          <w:sz w:val="23"/>
          <w:szCs w:val="23"/>
        </w:rPr>
        <w:t>сканированную копию настоящего Договора в электронном виде с отметкой Органа регистрации прав о государственной регистрации Договора;</w:t>
      </w:r>
    </w:p>
    <w:p w14:paraId="78412FEB" w14:textId="2A7DF9C9" w:rsidR="005B5567" w:rsidRPr="006C5ACA" w:rsidRDefault="005B5567" w:rsidP="00B30875">
      <w:pPr>
        <w:pStyle w:val="a3"/>
        <w:numPr>
          <w:ilvl w:val="1"/>
          <w:numId w:val="1"/>
        </w:numPr>
        <w:tabs>
          <w:tab w:val="left" w:pos="1134"/>
        </w:tabs>
        <w:spacing w:after="0" w:line="24" w:lineRule="atLeast"/>
        <w:ind w:left="0" w:right="-1" w:firstLine="567"/>
        <w:jc w:val="both"/>
        <w:rPr>
          <w:rFonts w:ascii="Times New Roman" w:hAnsi="Times New Roman" w:cs="Times New Roman"/>
          <w:sz w:val="23"/>
          <w:szCs w:val="23"/>
        </w:rPr>
      </w:pPr>
      <w:r w:rsidRPr="006C5ACA">
        <w:rPr>
          <w:rFonts w:ascii="Times New Roman" w:hAnsi="Times New Roman" w:cs="Times New Roman"/>
          <w:sz w:val="23"/>
          <w:szCs w:val="23"/>
        </w:rPr>
        <w:t xml:space="preserve">В случае отказа уполномоченного банка от заключения договора счета эскроу с Участником долевого строительства, расторжения уполномоченным банком договора счета эскроу с Участником долевого строительства, по основаниям, указанным в пункте 5.2 статьи 7 Федерального закона от 7 августа 2001 года N 115-ФЗ </w:t>
      </w:r>
      <w:r w:rsidR="00B30875" w:rsidRPr="006C5ACA">
        <w:rPr>
          <w:rFonts w:ascii="Times New Roman" w:hAnsi="Times New Roman" w:cs="Times New Roman"/>
          <w:sz w:val="23"/>
          <w:szCs w:val="23"/>
        </w:rPr>
        <w:t>«</w:t>
      </w:r>
      <w:r w:rsidRPr="006C5ACA">
        <w:rPr>
          <w:rFonts w:ascii="Times New Roman" w:hAnsi="Times New Roman" w:cs="Times New Roman"/>
          <w:sz w:val="23"/>
          <w:szCs w:val="23"/>
        </w:rPr>
        <w:t>О противодействии легализации (отмыванию) доходов, полученных преступным путем, и финансированию терроризма</w:t>
      </w:r>
      <w:r w:rsidR="00B30875" w:rsidRPr="006C5ACA">
        <w:rPr>
          <w:rFonts w:ascii="Times New Roman" w:hAnsi="Times New Roman" w:cs="Times New Roman"/>
          <w:sz w:val="23"/>
          <w:szCs w:val="23"/>
        </w:rPr>
        <w:t>»</w:t>
      </w:r>
      <w:r w:rsidRPr="006C5ACA">
        <w:rPr>
          <w:rFonts w:ascii="Times New Roman" w:hAnsi="Times New Roman" w:cs="Times New Roman"/>
          <w:sz w:val="23"/>
          <w:szCs w:val="23"/>
        </w:rPr>
        <w:t xml:space="preserve">, Застройщик может в одностороннем порядке отказаться от исполнения настоящего Договора в порядке, предусмотренном частями 3 и 4 статьи 9 настоящего </w:t>
      </w:r>
      <w:r w:rsidR="00F202A2" w:rsidRPr="006C5ACA">
        <w:rPr>
          <w:rFonts w:ascii="Times New Roman" w:eastAsia="Times New Roman" w:hAnsi="Times New Roman" w:cs="Times New Roman"/>
          <w:sz w:val="23"/>
          <w:szCs w:val="23"/>
        </w:rPr>
        <w:t>Федерального закона №214-ФЗ</w:t>
      </w:r>
      <w:r w:rsidRPr="006C5ACA">
        <w:rPr>
          <w:rFonts w:ascii="Times New Roman" w:hAnsi="Times New Roman" w:cs="Times New Roman"/>
          <w:sz w:val="23"/>
          <w:szCs w:val="23"/>
        </w:rPr>
        <w:t>.</w:t>
      </w:r>
    </w:p>
    <w:p w14:paraId="2DE51E5D" w14:textId="7002479E" w:rsidR="00B66ACD" w:rsidRPr="006C5ACA" w:rsidRDefault="00B66ACD" w:rsidP="00B30875">
      <w:pPr>
        <w:pStyle w:val="a3"/>
        <w:numPr>
          <w:ilvl w:val="1"/>
          <w:numId w:val="1"/>
        </w:numPr>
        <w:tabs>
          <w:tab w:val="left" w:pos="1134"/>
        </w:tabs>
        <w:spacing w:after="0" w:line="24" w:lineRule="atLeast"/>
        <w:ind w:left="0" w:right="-1" w:firstLine="567"/>
        <w:jc w:val="both"/>
        <w:rPr>
          <w:rFonts w:ascii="Times New Roman" w:hAnsi="Times New Roman" w:cs="Times New Roman"/>
          <w:sz w:val="23"/>
          <w:szCs w:val="23"/>
        </w:rPr>
      </w:pPr>
      <w:r w:rsidRPr="006C5ACA">
        <w:rPr>
          <w:rFonts w:ascii="Times New Roman" w:hAnsi="Times New Roman" w:cs="Times New Roman"/>
          <w:sz w:val="23"/>
          <w:szCs w:val="23"/>
        </w:rPr>
        <w:t xml:space="preserve">В случае расторжения </w:t>
      </w:r>
      <w:r w:rsidR="00D239D0" w:rsidRPr="006C5ACA">
        <w:rPr>
          <w:rFonts w:ascii="Times New Roman" w:hAnsi="Times New Roman" w:cs="Times New Roman"/>
          <w:sz w:val="23"/>
          <w:szCs w:val="23"/>
        </w:rPr>
        <w:t xml:space="preserve">настоящего </w:t>
      </w:r>
      <w:r w:rsidRPr="006C5ACA">
        <w:rPr>
          <w:rFonts w:ascii="Times New Roman" w:hAnsi="Times New Roman" w:cs="Times New Roman"/>
          <w:sz w:val="23"/>
          <w:szCs w:val="23"/>
        </w:rPr>
        <w:t xml:space="preserve">Договора по любым основаниям  после получения Разрешения на ввод в эксплуатацию и перечисления уполномоченным банком Застройщику (бенефициару) депонированной суммы со счета эскроу, в том числе  при расторжении Договора по соглашению Сторон, либо в судебном порядке вследствие отказа одной из Сторон от исполнения Договора полностью или частично, а также по иным основаниям, предусмотренным действующим законодательством Российской Федерации,  Застройщик возвращает Участнику </w:t>
      </w:r>
      <w:r w:rsidR="00AD3BBB" w:rsidRPr="006C5ACA">
        <w:rPr>
          <w:rFonts w:ascii="Times New Roman" w:hAnsi="Times New Roman" w:cs="Times New Roman"/>
          <w:sz w:val="23"/>
          <w:szCs w:val="23"/>
        </w:rPr>
        <w:t xml:space="preserve">долевого строительства </w:t>
      </w:r>
      <w:r w:rsidRPr="006C5ACA">
        <w:rPr>
          <w:rFonts w:ascii="Times New Roman" w:hAnsi="Times New Roman" w:cs="Times New Roman"/>
          <w:sz w:val="23"/>
          <w:szCs w:val="23"/>
        </w:rPr>
        <w:t xml:space="preserve">все уплаченные им по </w:t>
      </w:r>
      <w:r w:rsidR="00336E02" w:rsidRPr="006C5ACA">
        <w:rPr>
          <w:rFonts w:ascii="Times New Roman" w:hAnsi="Times New Roman" w:cs="Times New Roman"/>
          <w:sz w:val="23"/>
          <w:szCs w:val="23"/>
        </w:rPr>
        <w:t xml:space="preserve">настоящему </w:t>
      </w:r>
      <w:r w:rsidRPr="006C5ACA">
        <w:rPr>
          <w:rFonts w:ascii="Times New Roman" w:hAnsi="Times New Roman" w:cs="Times New Roman"/>
          <w:sz w:val="23"/>
          <w:szCs w:val="23"/>
        </w:rPr>
        <w:t xml:space="preserve">Договору денежные средства в сроки, предусмотренные </w:t>
      </w:r>
      <w:r w:rsidR="00336E02" w:rsidRPr="006C5ACA">
        <w:rPr>
          <w:rFonts w:ascii="Times New Roman" w:hAnsi="Times New Roman" w:cs="Times New Roman"/>
          <w:sz w:val="23"/>
          <w:szCs w:val="23"/>
        </w:rPr>
        <w:t xml:space="preserve">Федеральным </w:t>
      </w:r>
      <w:r w:rsidR="00552841" w:rsidRPr="006C5ACA">
        <w:rPr>
          <w:rFonts w:ascii="Times New Roman" w:hAnsi="Times New Roman" w:cs="Times New Roman"/>
          <w:sz w:val="23"/>
          <w:szCs w:val="23"/>
        </w:rPr>
        <w:t>з</w:t>
      </w:r>
      <w:r w:rsidRPr="006C5ACA">
        <w:rPr>
          <w:rFonts w:ascii="Times New Roman" w:hAnsi="Times New Roman" w:cs="Times New Roman"/>
          <w:sz w:val="23"/>
          <w:szCs w:val="23"/>
        </w:rPr>
        <w:t>аконом 214-ФЗ и Договором, путем перечисления Застройщиком денежны</w:t>
      </w:r>
      <w:r w:rsidR="00A05243" w:rsidRPr="006C5ACA">
        <w:rPr>
          <w:rFonts w:ascii="Times New Roman" w:hAnsi="Times New Roman" w:cs="Times New Roman"/>
          <w:sz w:val="23"/>
          <w:szCs w:val="23"/>
        </w:rPr>
        <w:t>х средств на текущий счет</w:t>
      </w:r>
      <w:r w:rsidRPr="006C5ACA">
        <w:rPr>
          <w:rFonts w:ascii="Times New Roman" w:hAnsi="Times New Roman" w:cs="Times New Roman"/>
          <w:sz w:val="23"/>
          <w:szCs w:val="23"/>
        </w:rPr>
        <w:t xml:space="preserve">, открытый в Банке на имя </w:t>
      </w:r>
      <w:r w:rsidR="00364003" w:rsidRPr="006C5ACA">
        <w:rPr>
          <w:rFonts w:ascii="Times New Roman" w:hAnsi="Times New Roman" w:cs="Times New Roman"/>
          <w:sz w:val="23"/>
          <w:szCs w:val="23"/>
        </w:rPr>
        <w:t>(</w:t>
      </w:r>
      <w:r w:rsidRPr="006C5ACA">
        <w:rPr>
          <w:rFonts w:ascii="Times New Roman" w:hAnsi="Times New Roman" w:cs="Times New Roman"/>
          <w:sz w:val="23"/>
          <w:szCs w:val="23"/>
        </w:rPr>
        <w:t>ФИО</w:t>
      </w:r>
      <w:r w:rsidR="00364003" w:rsidRPr="006C5ACA">
        <w:rPr>
          <w:rFonts w:ascii="Times New Roman" w:hAnsi="Times New Roman" w:cs="Times New Roman"/>
          <w:sz w:val="23"/>
          <w:szCs w:val="23"/>
        </w:rPr>
        <w:t>)</w:t>
      </w:r>
      <w:r w:rsidRPr="006C5ACA">
        <w:rPr>
          <w:rFonts w:ascii="Times New Roman" w:hAnsi="Times New Roman" w:cs="Times New Roman"/>
          <w:sz w:val="23"/>
          <w:szCs w:val="23"/>
        </w:rPr>
        <w:t>_______</w:t>
      </w:r>
      <w:r w:rsidR="00364003" w:rsidRPr="006C5ACA">
        <w:rPr>
          <w:rFonts w:ascii="Times New Roman" w:hAnsi="Times New Roman" w:cs="Times New Roman"/>
          <w:sz w:val="23"/>
          <w:szCs w:val="23"/>
        </w:rPr>
        <w:t>___________</w:t>
      </w:r>
      <w:r w:rsidRPr="006C5ACA">
        <w:rPr>
          <w:rFonts w:ascii="Times New Roman" w:hAnsi="Times New Roman" w:cs="Times New Roman"/>
          <w:sz w:val="23"/>
          <w:szCs w:val="23"/>
        </w:rPr>
        <w:t xml:space="preserve">, с обязательным уведомлением Застройщиком Банка о возврате средств не менее чем за 5 (Пять) рабочих дней до их отправки путём направления соответствующего уведомления посредством электронной почты </w:t>
      </w:r>
      <w:hyperlink r:id="rId13" w:history="1">
        <w:r w:rsidR="00B30875" w:rsidRPr="006C5ACA">
          <w:rPr>
            <w:rStyle w:val="a6"/>
            <w:rFonts w:ascii="Times New Roman" w:hAnsi="Times New Roman" w:cs="Times New Roman"/>
            <w:sz w:val="23"/>
            <w:szCs w:val="23"/>
            <w:shd w:val="clear" w:color="auto" w:fill="FFFFFF"/>
          </w:rPr>
          <w:t>Schet_escrow@vtb.ru</w:t>
        </w:r>
      </w:hyperlink>
      <w:r w:rsidRPr="006C5ACA">
        <w:rPr>
          <w:rFonts w:ascii="Times New Roman" w:hAnsi="Times New Roman" w:cs="Times New Roman"/>
          <w:sz w:val="23"/>
          <w:szCs w:val="23"/>
        </w:rPr>
        <w:t>.</w:t>
      </w:r>
      <w:r w:rsidR="00B30875" w:rsidRPr="006C5ACA">
        <w:rPr>
          <w:rFonts w:ascii="Times New Roman" w:hAnsi="Times New Roman" w:cs="Times New Roman"/>
          <w:sz w:val="23"/>
          <w:szCs w:val="23"/>
        </w:rPr>
        <w:t xml:space="preserve"> </w:t>
      </w:r>
      <w:r w:rsidRPr="006C5ACA">
        <w:rPr>
          <w:rFonts w:ascii="Times New Roman" w:hAnsi="Times New Roman" w:cs="Times New Roman"/>
          <w:sz w:val="23"/>
          <w:szCs w:val="23"/>
        </w:rPr>
        <w:t xml:space="preserve"> При осуществлении возврата Участнику </w:t>
      </w:r>
      <w:r w:rsidR="00D239D0" w:rsidRPr="006C5ACA">
        <w:rPr>
          <w:rFonts w:ascii="Times New Roman" w:hAnsi="Times New Roman" w:cs="Times New Roman"/>
          <w:sz w:val="23"/>
          <w:szCs w:val="23"/>
        </w:rPr>
        <w:t xml:space="preserve">долевого строительства </w:t>
      </w:r>
      <w:r w:rsidRPr="006C5ACA">
        <w:rPr>
          <w:rFonts w:ascii="Times New Roman" w:hAnsi="Times New Roman" w:cs="Times New Roman"/>
          <w:sz w:val="23"/>
          <w:szCs w:val="23"/>
        </w:rPr>
        <w:t xml:space="preserve">денежных сумм в соответствии с настоящим абзацем Договора </w:t>
      </w:r>
      <w:r w:rsidR="005908E1" w:rsidRPr="006C5ACA">
        <w:rPr>
          <w:rFonts w:ascii="Times New Roman" w:hAnsi="Times New Roman" w:cs="Times New Roman"/>
          <w:sz w:val="23"/>
          <w:szCs w:val="23"/>
        </w:rPr>
        <w:t>Застройщик вправе</w:t>
      </w:r>
      <w:r w:rsidRPr="006C5ACA">
        <w:rPr>
          <w:rFonts w:ascii="Times New Roman" w:hAnsi="Times New Roman" w:cs="Times New Roman"/>
          <w:sz w:val="23"/>
          <w:szCs w:val="23"/>
        </w:rPr>
        <w:t xml:space="preserve">, если иное не установлено </w:t>
      </w:r>
      <w:r w:rsidR="00336E02" w:rsidRPr="006C5ACA">
        <w:rPr>
          <w:rFonts w:ascii="Times New Roman" w:hAnsi="Times New Roman" w:cs="Times New Roman"/>
          <w:sz w:val="23"/>
          <w:szCs w:val="23"/>
        </w:rPr>
        <w:t xml:space="preserve">Федеральным </w:t>
      </w:r>
      <w:r w:rsidR="00552841" w:rsidRPr="006C5ACA">
        <w:rPr>
          <w:rFonts w:ascii="Times New Roman" w:hAnsi="Times New Roman" w:cs="Times New Roman"/>
          <w:sz w:val="23"/>
          <w:szCs w:val="23"/>
        </w:rPr>
        <w:t>з</w:t>
      </w:r>
      <w:r w:rsidRPr="006C5ACA">
        <w:rPr>
          <w:rFonts w:ascii="Times New Roman" w:hAnsi="Times New Roman" w:cs="Times New Roman"/>
          <w:sz w:val="23"/>
          <w:szCs w:val="23"/>
        </w:rPr>
        <w:t xml:space="preserve">аконом 214-ФЗ, уменьшить сумму возвращаемых денежных средств на сумму неустойки (пени), иных платежей (при их наличии), предусмотренных Договором и (или) действующим законодательством, в связи с чем Участник </w:t>
      </w:r>
      <w:r w:rsidR="00A518FA" w:rsidRPr="006C5ACA">
        <w:rPr>
          <w:rFonts w:ascii="Times New Roman" w:hAnsi="Times New Roman" w:cs="Times New Roman"/>
          <w:sz w:val="23"/>
          <w:szCs w:val="23"/>
        </w:rPr>
        <w:t xml:space="preserve">долевого строительства </w:t>
      </w:r>
      <w:r w:rsidRPr="006C5ACA">
        <w:rPr>
          <w:rFonts w:ascii="Times New Roman" w:hAnsi="Times New Roman" w:cs="Times New Roman"/>
          <w:sz w:val="23"/>
          <w:szCs w:val="23"/>
        </w:rPr>
        <w:t>получит денежные средства за вычетом указанных в настоящем абзаце сумм.</w:t>
      </w:r>
    </w:p>
    <w:p w14:paraId="49CA9DA4" w14:textId="2FB2EEC0" w:rsidR="00B66ACD" w:rsidRPr="006C5ACA" w:rsidRDefault="00B66ACD" w:rsidP="00B30875">
      <w:pPr>
        <w:pStyle w:val="a3"/>
        <w:numPr>
          <w:ilvl w:val="1"/>
          <w:numId w:val="1"/>
        </w:numPr>
        <w:tabs>
          <w:tab w:val="left" w:pos="1134"/>
        </w:tabs>
        <w:spacing w:after="0" w:line="24" w:lineRule="atLeast"/>
        <w:ind w:left="0" w:right="-1" w:firstLine="567"/>
        <w:jc w:val="both"/>
        <w:rPr>
          <w:rFonts w:ascii="Times New Roman" w:hAnsi="Times New Roman" w:cs="Times New Roman"/>
          <w:sz w:val="23"/>
          <w:szCs w:val="23"/>
        </w:rPr>
      </w:pPr>
      <w:r w:rsidRPr="006C5ACA">
        <w:rPr>
          <w:rFonts w:ascii="Times New Roman" w:hAnsi="Times New Roman" w:cs="Times New Roman"/>
          <w:sz w:val="23"/>
          <w:szCs w:val="23"/>
        </w:rPr>
        <w:t xml:space="preserve">В случае расторжения </w:t>
      </w:r>
      <w:r w:rsidR="00336E02" w:rsidRPr="006C5ACA">
        <w:rPr>
          <w:rFonts w:ascii="Times New Roman" w:hAnsi="Times New Roman" w:cs="Times New Roman"/>
          <w:sz w:val="23"/>
          <w:szCs w:val="23"/>
        </w:rPr>
        <w:t xml:space="preserve">настоящего </w:t>
      </w:r>
      <w:r w:rsidRPr="006C5ACA">
        <w:rPr>
          <w:rFonts w:ascii="Times New Roman" w:hAnsi="Times New Roman" w:cs="Times New Roman"/>
          <w:sz w:val="23"/>
          <w:szCs w:val="23"/>
        </w:rPr>
        <w:t xml:space="preserve">Договора по любым основаниям до получения Разрешения на ввод в эксплуатацию и перечисления уполномоченным банком Застройщику (бенефициару) депонированной суммы со счета эскроу, в том числе  при расторжении Договора по соглашению Сторон, либо в судебном порядке вследствие отказа одной из Сторон от исполнения </w:t>
      </w:r>
      <w:r w:rsidRPr="006C5ACA">
        <w:rPr>
          <w:rFonts w:ascii="Times New Roman" w:hAnsi="Times New Roman" w:cs="Times New Roman"/>
          <w:sz w:val="23"/>
          <w:szCs w:val="23"/>
        </w:rPr>
        <w:lastRenderedPageBreak/>
        <w:t>Договора полностью или частично, а также по иным основаниям, предусмотренным действующим законодательством Российской Федерации</w:t>
      </w:r>
      <w:r w:rsidR="0056731B" w:rsidRPr="006C5ACA">
        <w:rPr>
          <w:rFonts w:ascii="Times New Roman" w:hAnsi="Times New Roman" w:cs="Times New Roman"/>
          <w:sz w:val="23"/>
          <w:szCs w:val="23"/>
        </w:rPr>
        <w:t xml:space="preserve">, </w:t>
      </w:r>
      <w:r w:rsidRPr="006C5ACA">
        <w:rPr>
          <w:rFonts w:ascii="Times New Roman" w:hAnsi="Times New Roman" w:cs="Times New Roman"/>
          <w:sz w:val="23"/>
          <w:szCs w:val="23"/>
        </w:rPr>
        <w:t xml:space="preserve">денежные средства со счета эскроу, подлежат возврату Участнику </w:t>
      </w:r>
      <w:r w:rsidR="0056731B" w:rsidRPr="006C5ACA">
        <w:rPr>
          <w:rFonts w:ascii="Times New Roman" w:hAnsi="Times New Roman" w:cs="Times New Roman"/>
          <w:sz w:val="23"/>
          <w:szCs w:val="23"/>
        </w:rPr>
        <w:t xml:space="preserve">долевого строительства </w:t>
      </w:r>
      <w:r w:rsidRPr="006C5ACA">
        <w:rPr>
          <w:rFonts w:ascii="Times New Roman" w:hAnsi="Times New Roman" w:cs="Times New Roman"/>
          <w:sz w:val="23"/>
          <w:szCs w:val="23"/>
        </w:rPr>
        <w:t>путем их перечис</w:t>
      </w:r>
      <w:r w:rsidR="00031ABA" w:rsidRPr="006C5ACA">
        <w:rPr>
          <w:rFonts w:ascii="Times New Roman" w:hAnsi="Times New Roman" w:cs="Times New Roman"/>
          <w:sz w:val="23"/>
          <w:szCs w:val="23"/>
        </w:rPr>
        <w:t xml:space="preserve">ления эскроу-агентом на счет </w:t>
      </w:r>
      <w:r w:rsidRPr="006C5ACA">
        <w:rPr>
          <w:rFonts w:ascii="Times New Roman" w:hAnsi="Times New Roman" w:cs="Times New Roman"/>
          <w:sz w:val="23"/>
          <w:szCs w:val="23"/>
        </w:rPr>
        <w:t>_____</w:t>
      </w:r>
      <w:r w:rsidR="00031ABA" w:rsidRPr="006C5ACA">
        <w:rPr>
          <w:rFonts w:ascii="Times New Roman" w:hAnsi="Times New Roman" w:cs="Times New Roman"/>
          <w:sz w:val="23"/>
          <w:szCs w:val="23"/>
        </w:rPr>
        <w:t>_____________</w:t>
      </w:r>
      <w:r w:rsidRPr="006C5ACA">
        <w:rPr>
          <w:rFonts w:ascii="Times New Roman" w:hAnsi="Times New Roman" w:cs="Times New Roman"/>
          <w:sz w:val="23"/>
          <w:szCs w:val="23"/>
        </w:rPr>
        <w:t>___ (в случае приобретения объекта недвижимости в общую совместную собственность, необходимо указать ФИО Заемщик</w:t>
      </w:r>
      <w:r w:rsidR="002115B5" w:rsidRPr="006C5ACA">
        <w:rPr>
          <w:rFonts w:ascii="Times New Roman" w:hAnsi="Times New Roman" w:cs="Times New Roman"/>
          <w:sz w:val="23"/>
          <w:szCs w:val="23"/>
        </w:rPr>
        <w:t>а)</w:t>
      </w:r>
      <w:r w:rsidRPr="006C5ACA">
        <w:rPr>
          <w:rFonts w:ascii="Times New Roman" w:hAnsi="Times New Roman" w:cs="Times New Roman"/>
          <w:sz w:val="23"/>
          <w:szCs w:val="23"/>
        </w:rPr>
        <w:t xml:space="preserve">, открытый в Банке. При заключении договора счета эскроу, Участник </w:t>
      </w:r>
      <w:r w:rsidR="0056731B" w:rsidRPr="006C5ACA">
        <w:rPr>
          <w:rFonts w:ascii="Times New Roman" w:hAnsi="Times New Roman" w:cs="Times New Roman"/>
          <w:sz w:val="23"/>
          <w:szCs w:val="23"/>
        </w:rPr>
        <w:t xml:space="preserve">долевого строительства </w:t>
      </w:r>
      <w:r w:rsidRPr="006C5ACA">
        <w:rPr>
          <w:rFonts w:ascii="Times New Roman" w:hAnsi="Times New Roman" w:cs="Times New Roman"/>
          <w:sz w:val="23"/>
          <w:szCs w:val="23"/>
        </w:rPr>
        <w:t>обязан указать в договоре счета эскроу указанный номер счета в качестве счета, на который осуществляется возврат денежных средств.</w:t>
      </w:r>
    </w:p>
    <w:p w14:paraId="4A67FA92" w14:textId="19A9E447" w:rsidR="007E6A96" w:rsidRPr="006C5ACA" w:rsidRDefault="007E6A96" w:rsidP="00B30875">
      <w:pPr>
        <w:pStyle w:val="a3"/>
        <w:numPr>
          <w:ilvl w:val="1"/>
          <w:numId w:val="1"/>
        </w:numPr>
        <w:tabs>
          <w:tab w:val="left" w:pos="1134"/>
        </w:tabs>
        <w:spacing w:after="0" w:line="24" w:lineRule="atLeast"/>
        <w:ind w:left="0" w:right="-1" w:firstLine="567"/>
        <w:jc w:val="both"/>
        <w:rPr>
          <w:rFonts w:ascii="Times New Roman" w:hAnsi="Times New Roman" w:cs="Times New Roman"/>
          <w:sz w:val="23"/>
          <w:szCs w:val="23"/>
        </w:rPr>
      </w:pPr>
      <w:r w:rsidRPr="006C5ACA">
        <w:rPr>
          <w:rFonts w:ascii="Times New Roman" w:hAnsi="Times New Roman" w:cs="Times New Roman"/>
          <w:sz w:val="23"/>
          <w:szCs w:val="23"/>
        </w:rPr>
        <w:t xml:space="preserve">Бенефициар и Депонент предлагают (адресуют оферту) Банку ВТБ (ПАО) заключить трехсторонний Договор счета эскроу на условиях Правил совершения операций по счетам эскроу физических лиц в Банке ВТБ (ПАО), открытым для расчетов по договорам об участии в долевом строительстве, разработанных Банком ВТБ (ПАО) и размещенных на официальном интернет-сайте Банка ВТБ (ПАО) по адресу </w:t>
      </w:r>
      <w:hyperlink r:id="rId14" w:history="1">
        <w:r w:rsidRPr="006C5ACA">
          <w:rPr>
            <w:rStyle w:val="a6"/>
            <w:rFonts w:ascii="Times New Roman" w:hAnsi="Times New Roman" w:cs="Times New Roman"/>
            <w:sz w:val="23"/>
            <w:szCs w:val="23"/>
          </w:rPr>
          <w:t>www.vtb.ru</w:t>
        </w:r>
      </w:hyperlink>
      <w:r w:rsidRPr="006C5ACA">
        <w:rPr>
          <w:rFonts w:ascii="Times New Roman" w:hAnsi="Times New Roman" w:cs="Times New Roman"/>
          <w:sz w:val="23"/>
          <w:szCs w:val="23"/>
        </w:rPr>
        <w:t xml:space="preserve"> </w:t>
      </w:r>
      <w:r w:rsidR="00523392" w:rsidRPr="006C5ACA">
        <w:rPr>
          <w:rFonts w:ascii="Times New Roman" w:hAnsi="Times New Roman" w:cs="Times New Roman"/>
          <w:sz w:val="23"/>
          <w:szCs w:val="23"/>
        </w:rPr>
        <w:t>(далее – Правила)</w:t>
      </w:r>
      <w:r w:rsidRPr="006C5ACA">
        <w:rPr>
          <w:rFonts w:ascii="Times New Roman" w:hAnsi="Times New Roman" w:cs="Times New Roman"/>
          <w:sz w:val="23"/>
          <w:szCs w:val="23"/>
        </w:rPr>
        <w:t>.</w:t>
      </w:r>
    </w:p>
    <w:p w14:paraId="120487B6" w14:textId="40AEC466" w:rsidR="007E6A96" w:rsidRPr="006C5ACA" w:rsidRDefault="007E6A96" w:rsidP="005B5B3C">
      <w:pPr>
        <w:spacing w:after="0" w:line="24" w:lineRule="atLeast"/>
        <w:ind w:right="-1" w:firstLine="567"/>
        <w:jc w:val="both"/>
        <w:rPr>
          <w:rFonts w:ascii="Times New Roman" w:hAnsi="Times New Roman" w:cs="Times New Roman"/>
          <w:sz w:val="23"/>
          <w:szCs w:val="23"/>
        </w:rPr>
      </w:pPr>
      <w:r w:rsidRPr="006C5ACA">
        <w:rPr>
          <w:rFonts w:ascii="Times New Roman" w:hAnsi="Times New Roman" w:cs="Times New Roman"/>
          <w:sz w:val="23"/>
          <w:szCs w:val="23"/>
        </w:rPr>
        <w:t>Бенефициар поручает (предоставляет полномочия) Депоненту передать Банку ВТБ (ПАО) Договор участия в строительстве, заключенный (зарегистрированный) в установленном действующим законодательством порядке, в качестве документа, содержащего оферту Бенефициара о за</w:t>
      </w:r>
      <w:r w:rsidR="00523392" w:rsidRPr="006C5ACA">
        <w:rPr>
          <w:rFonts w:ascii="Times New Roman" w:hAnsi="Times New Roman" w:cs="Times New Roman"/>
          <w:sz w:val="23"/>
          <w:szCs w:val="23"/>
        </w:rPr>
        <w:t>ключении Договора счета эскроу.</w:t>
      </w:r>
    </w:p>
    <w:p w14:paraId="7D0E7DD5" w14:textId="77777777" w:rsidR="00D97D79" w:rsidRPr="006C5ACA" w:rsidRDefault="00D97D79" w:rsidP="005B5B3C">
      <w:pPr>
        <w:pStyle w:val="a3"/>
        <w:spacing w:after="0" w:line="24" w:lineRule="atLeast"/>
        <w:ind w:left="567" w:right="-1"/>
        <w:jc w:val="both"/>
        <w:rPr>
          <w:rFonts w:ascii="Times New Roman" w:hAnsi="Times New Roman" w:cs="Times New Roman"/>
          <w:sz w:val="23"/>
          <w:szCs w:val="23"/>
        </w:rPr>
      </w:pPr>
    </w:p>
    <w:p w14:paraId="7B6036DB" w14:textId="77777777" w:rsidR="00E8531A" w:rsidRPr="006C5ACA" w:rsidRDefault="00E8531A" w:rsidP="00E8531A">
      <w:pPr>
        <w:numPr>
          <w:ilvl w:val="0"/>
          <w:numId w:val="14"/>
        </w:numPr>
        <w:tabs>
          <w:tab w:val="left" w:pos="993"/>
        </w:tabs>
        <w:spacing w:after="0" w:line="24" w:lineRule="atLeast"/>
        <w:ind w:left="0" w:firstLine="567"/>
        <w:contextualSpacing/>
        <w:jc w:val="center"/>
        <w:rPr>
          <w:rFonts w:ascii="Times New Roman" w:eastAsia="Times New Roman" w:hAnsi="Times New Roman" w:cs="Times New Roman"/>
          <w:b/>
          <w:sz w:val="23"/>
          <w:szCs w:val="23"/>
        </w:rPr>
      </w:pPr>
      <w:r w:rsidRPr="006C5ACA">
        <w:rPr>
          <w:rFonts w:ascii="Times New Roman" w:eastAsia="Times New Roman" w:hAnsi="Times New Roman" w:cs="Times New Roman"/>
          <w:b/>
          <w:sz w:val="23"/>
          <w:szCs w:val="23"/>
        </w:rPr>
        <w:t>Качество объекта долевого строительства. Гарантия качества.</w:t>
      </w:r>
    </w:p>
    <w:p w14:paraId="35256EDD" w14:textId="77777777" w:rsidR="00E8531A" w:rsidRPr="00076657" w:rsidRDefault="00E8531A" w:rsidP="00E8531A">
      <w:pPr>
        <w:numPr>
          <w:ilvl w:val="1"/>
          <w:numId w:val="14"/>
        </w:numPr>
        <w:tabs>
          <w:tab w:val="left" w:pos="993"/>
        </w:tabs>
        <w:spacing w:after="0" w:line="240" w:lineRule="auto"/>
        <w:ind w:left="0" w:firstLine="567"/>
        <w:contextualSpacing/>
        <w:jc w:val="both"/>
        <w:rPr>
          <w:rFonts w:ascii="Times New Roman" w:eastAsia="Times New Roman" w:hAnsi="Times New Roman" w:cs="Times New Roman"/>
          <w:sz w:val="23"/>
          <w:szCs w:val="23"/>
        </w:rPr>
      </w:pPr>
      <w:r w:rsidRPr="006C5ACA">
        <w:rPr>
          <w:rFonts w:ascii="Times New Roman" w:eastAsia="Times New Roman" w:hAnsi="Times New Roman" w:cs="Times New Roman"/>
          <w:sz w:val="23"/>
          <w:szCs w:val="23"/>
        </w:rPr>
        <w:t xml:space="preserve">Качество Квартиры, которая будет передана Застройщиком Участнику долевого строительства, должно соответствовать условиям настоящего Договора, требованиям технических регламентов, проектной документации и градостроительных регламентов, а также иным обязательным требованиям. </w:t>
      </w:r>
      <w:r w:rsidRPr="00076657">
        <w:rPr>
          <w:rFonts w:ascii="Times New Roman" w:eastAsia="Times New Roman" w:hAnsi="Times New Roman" w:cs="Times New Roman"/>
          <w:sz w:val="23"/>
          <w:szCs w:val="23"/>
        </w:rPr>
        <w:t>Допускаются в Объекте отклонения от ГОСТ, СНИП, СП, стандартов, не являющихся обязательными и применяемых на добровольной основе, в соответствии с действующим законодательством РФ, не влияющие на безопасность проживания в Квартире.</w:t>
      </w:r>
    </w:p>
    <w:p w14:paraId="781ADF23" w14:textId="77777777" w:rsidR="00E8531A" w:rsidRPr="00076657" w:rsidRDefault="00E8531A" w:rsidP="00E8531A">
      <w:pPr>
        <w:tabs>
          <w:tab w:val="left" w:pos="993"/>
        </w:tabs>
        <w:spacing w:after="0" w:line="240" w:lineRule="auto"/>
        <w:ind w:firstLine="567"/>
        <w:contextualSpacing/>
        <w:jc w:val="both"/>
        <w:rPr>
          <w:rFonts w:ascii="Times New Roman" w:eastAsia="Times New Roman" w:hAnsi="Times New Roman" w:cs="Times New Roman"/>
          <w:sz w:val="23"/>
          <w:szCs w:val="23"/>
        </w:rPr>
      </w:pPr>
      <w:r w:rsidRPr="00076657">
        <w:rPr>
          <w:rFonts w:ascii="Times New Roman" w:eastAsia="Times New Roman" w:hAnsi="Times New Roman" w:cs="Times New Roman"/>
          <w:sz w:val="23"/>
          <w:szCs w:val="23"/>
        </w:rPr>
        <w:t>При определении технического состояния и качества Квартиры допускаются следующие отклонения от ГОСТ, СНИП, СП, стандартов:</w:t>
      </w:r>
    </w:p>
    <w:p w14:paraId="39EF2D2A" w14:textId="3766822A" w:rsidR="00E8531A" w:rsidRPr="00076657" w:rsidRDefault="00E8531A" w:rsidP="00E8531A">
      <w:pPr>
        <w:tabs>
          <w:tab w:val="left" w:pos="993"/>
        </w:tabs>
        <w:spacing w:after="0" w:line="240" w:lineRule="auto"/>
        <w:ind w:firstLine="567"/>
        <w:contextualSpacing/>
        <w:jc w:val="both"/>
        <w:rPr>
          <w:rFonts w:ascii="Times New Roman" w:eastAsia="Times New Roman" w:hAnsi="Times New Roman" w:cs="Times New Roman"/>
          <w:sz w:val="23"/>
          <w:szCs w:val="23"/>
        </w:rPr>
      </w:pPr>
      <w:r w:rsidRPr="00076657">
        <w:rPr>
          <w:rFonts w:ascii="Times New Roman" w:eastAsia="Times New Roman" w:hAnsi="Times New Roman" w:cs="Times New Roman"/>
          <w:sz w:val="23"/>
          <w:szCs w:val="23"/>
        </w:rPr>
        <w:t>- Потолок: поверхности ж/б потолка могут иметь раковины, уступы, наплывы бетона различных размеров.</w:t>
      </w:r>
    </w:p>
    <w:p w14:paraId="69F00320" w14:textId="3BF9B0D6" w:rsidR="003D2DDC" w:rsidRPr="00076657" w:rsidRDefault="003D2DDC" w:rsidP="00E8531A">
      <w:pPr>
        <w:spacing w:after="0" w:line="240" w:lineRule="auto"/>
        <w:ind w:firstLine="567"/>
        <w:jc w:val="both"/>
        <w:rPr>
          <w:rFonts w:ascii="Times New Roman" w:eastAsia="Times New Roman" w:hAnsi="Times New Roman" w:cs="Times New Roman"/>
          <w:sz w:val="23"/>
          <w:szCs w:val="23"/>
        </w:rPr>
      </w:pPr>
      <w:r w:rsidRPr="00076657">
        <w:rPr>
          <w:rFonts w:ascii="Times New Roman" w:eastAsia="Times New Roman" w:hAnsi="Times New Roman" w:cs="Times New Roman"/>
          <w:sz w:val="23"/>
          <w:szCs w:val="23"/>
        </w:rPr>
        <w:t>- Двери: входные в квартиру могут иметь незначительные царапины, вмятины, потёртости, сколы и т.п. разного характера, не видимые при визуальном осмотре с расстояния трёх метров без применения оптических и специальных приборов. Допускается люфт подвижных механизмов (поворотная ручка, замки и т.д.)</w:t>
      </w:r>
    </w:p>
    <w:p w14:paraId="27A46A05" w14:textId="77DD6AAD" w:rsidR="00E8531A" w:rsidRPr="00076657" w:rsidRDefault="003D2DDC" w:rsidP="00E8531A">
      <w:pPr>
        <w:spacing w:after="0" w:line="240" w:lineRule="auto"/>
        <w:ind w:firstLine="567"/>
        <w:jc w:val="both"/>
        <w:rPr>
          <w:rFonts w:ascii="Times New Roman" w:eastAsia="Times New Roman" w:hAnsi="Times New Roman" w:cs="Times New Roman"/>
          <w:sz w:val="23"/>
          <w:szCs w:val="23"/>
        </w:rPr>
      </w:pPr>
      <w:r w:rsidRPr="00076657">
        <w:rPr>
          <w:rFonts w:ascii="Times New Roman" w:eastAsia="Times New Roman" w:hAnsi="Times New Roman" w:cs="Times New Roman"/>
          <w:sz w:val="23"/>
          <w:szCs w:val="23"/>
        </w:rPr>
        <w:t xml:space="preserve">- </w:t>
      </w:r>
      <w:r w:rsidR="00E8531A" w:rsidRPr="00076657">
        <w:rPr>
          <w:rFonts w:ascii="Times New Roman" w:eastAsia="Times New Roman" w:hAnsi="Times New Roman" w:cs="Times New Roman"/>
          <w:sz w:val="23"/>
          <w:szCs w:val="23"/>
        </w:rPr>
        <w:t xml:space="preserve">Стены: кирпичные, комбинированные, </w:t>
      </w:r>
      <w:r w:rsidR="00E8531A" w:rsidRPr="00076657">
        <w:rPr>
          <w:rFonts w:ascii="Times New Roman" w:eastAsia="Times New Roman" w:hAnsi="Times New Roman" w:cs="Times New Roman"/>
          <w:color w:val="000000" w:themeColor="text1"/>
          <w:sz w:val="23"/>
          <w:szCs w:val="23"/>
        </w:rPr>
        <w:t>могут иметь криволинейность ш</w:t>
      </w:r>
      <w:r w:rsidR="006926C0" w:rsidRPr="00076657">
        <w:rPr>
          <w:rFonts w:ascii="Times New Roman" w:eastAsia="Times New Roman" w:hAnsi="Times New Roman" w:cs="Times New Roman"/>
          <w:color w:val="000000" w:themeColor="text1"/>
          <w:sz w:val="23"/>
          <w:szCs w:val="23"/>
        </w:rPr>
        <w:t>вов и порядовую не состыковку. Максимальные о</w:t>
      </w:r>
      <w:r w:rsidR="00E8531A" w:rsidRPr="00076657">
        <w:rPr>
          <w:rFonts w:ascii="Times New Roman" w:eastAsia="Times New Roman" w:hAnsi="Times New Roman" w:cs="Times New Roman"/>
          <w:color w:val="000000" w:themeColor="text1"/>
          <w:sz w:val="23"/>
          <w:szCs w:val="23"/>
        </w:rPr>
        <w:t>тклонения от горизонт</w:t>
      </w:r>
      <w:r w:rsidR="006926C0" w:rsidRPr="00076657">
        <w:rPr>
          <w:rFonts w:ascii="Times New Roman" w:eastAsia="Times New Roman" w:hAnsi="Times New Roman" w:cs="Times New Roman"/>
          <w:color w:val="000000" w:themeColor="text1"/>
          <w:sz w:val="23"/>
          <w:szCs w:val="23"/>
        </w:rPr>
        <w:t>альной и вертикальной плоскости:</w:t>
      </w:r>
      <w:r w:rsidR="00E8531A" w:rsidRPr="00076657">
        <w:rPr>
          <w:rFonts w:ascii="Times New Roman" w:eastAsia="Times New Roman" w:hAnsi="Times New Roman" w:cs="Times New Roman"/>
          <w:color w:val="000000" w:themeColor="text1"/>
          <w:sz w:val="23"/>
          <w:szCs w:val="23"/>
        </w:rPr>
        <w:t xml:space="preserve"> </w:t>
      </w:r>
      <w:r w:rsidR="006926C0" w:rsidRPr="00076657">
        <w:rPr>
          <w:rFonts w:ascii="Times New Roman" w:eastAsia="Times New Roman" w:hAnsi="Times New Roman" w:cs="Times New Roman"/>
          <w:color w:val="000000" w:themeColor="text1"/>
          <w:sz w:val="23"/>
          <w:szCs w:val="23"/>
        </w:rPr>
        <w:t xml:space="preserve">по </w:t>
      </w:r>
      <w:r w:rsidR="00E8531A" w:rsidRPr="00076657">
        <w:rPr>
          <w:rFonts w:ascii="Times New Roman" w:eastAsia="Times New Roman" w:hAnsi="Times New Roman" w:cs="Times New Roman"/>
          <w:color w:val="000000" w:themeColor="text1"/>
          <w:sz w:val="23"/>
          <w:szCs w:val="23"/>
        </w:rPr>
        <w:t>ширин</w:t>
      </w:r>
      <w:r w:rsidR="006926C0" w:rsidRPr="00076657">
        <w:rPr>
          <w:rFonts w:ascii="Times New Roman" w:eastAsia="Times New Roman" w:hAnsi="Times New Roman" w:cs="Times New Roman"/>
          <w:color w:val="000000" w:themeColor="text1"/>
          <w:sz w:val="23"/>
          <w:szCs w:val="23"/>
        </w:rPr>
        <w:t>е</w:t>
      </w:r>
      <w:r w:rsidR="00E8531A" w:rsidRPr="00076657">
        <w:rPr>
          <w:rFonts w:ascii="Times New Roman" w:eastAsia="Times New Roman" w:hAnsi="Times New Roman" w:cs="Times New Roman"/>
          <w:color w:val="000000" w:themeColor="text1"/>
          <w:sz w:val="23"/>
          <w:szCs w:val="23"/>
        </w:rPr>
        <w:t xml:space="preserve"> горизонтальных швов</w:t>
      </w:r>
      <w:r w:rsidR="006926C0" w:rsidRPr="00076657">
        <w:rPr>
          <w:rFonts w:ascii="Times New Roman" w:eastAsia="Times New Roman" w:hAnsi="Times New Roman" w:cs="Times New Roman"/>
          <w:color w:val="000000" w:themeColor="text1"/>
          <w:sz w:val="23"/>
          <w:szCs w:val="23"/>
        </w:rPr>
        <w:t xml:space="preserve"> -</w:t>
      </w:r>
      <w:r w:rsidR="00E8531A" w:rsidRPr="00076657">
        <w:rPr>
          <w:rFonts w:ascii="Times New Roman" w:eastAsia="Times New Roman" w:hAnsi="Times New Roman" w:cs="Times New Roman"/>
          <w:color w:val="000000" w:themeColor="text1"/>
          <w:sz w:val="23"/>
          <w:szCs w:val="23"/>
        </w:rPr>
        <w:t xml:space="preserve"> 12 мм</w:t>
      </w:r>
      <w:r w:rsidR="006C5ACA" w:rsidRPr="00076657">
        <w:rPr>
          <w:rFonts w:ascii="Times New Roman" w:eastAsia="Times New Roman" w:hAnsi="Times New Roman" w:cs="Times New Roman"/>
          <w:color w:val="000000" w:themeColor="text1"/>
          <w:sz w:val="23"/>
          <w:szCs w:val="23"/>
        </w:rPr>
        <w:t>. (в отдельных случаях до 30 мм.)</w:t>
      </w:r>
      <w:r w:rsidR="006926C0" w:rsidRPr="00076657">
        <w:rPr>
          <w:rFonts w:ascii="Times New Roman" w:eastAsia="Times New Roman" w:hAnsi="Times New Roman" w:cs="Times New Roman"/>
          <w:color w:val="000000" w:themeColor="text1"/>
          <w:sz w:val="23"/>
          <w:szCs w:val="23"/>
        </w:rPr>
        <w:t>, по ширине вертикальных</w:t>
      </w:r>
      <w:r w:rsidR="00E8531A" w:rsidRPr="00076657">
        <w:rPr>
          <w:rFonts w:ascii="Times New Roman" w:eastAsia="Times New Roman" w:hAnsi="Times New Roman" w:cs="Times New Roman"/>
          <w:color w:val="000000" w:themeColor="text1"/>
          <w:sz w:val="23"/>
          <w:szCs w:val="23"/>
        </w:rPr>
        <w:t xml:space="preserve"> </w:t>
      </w:r>
      <w:r w:rsidR="006926C0" w:rsidRPr="00076657">
        <w:rPr>
          <w:rFonts w:ascii="Times New Roman" w:eastAsia="Times New Roman" w:hAnsi="Times New Roman" w:cs="Times New Roman"/>
          <w:color w:val="000000" w:themeColor="text1"/>
          <w:sz w:val="23"/>
          <w:szCs w:val="23"/>
        </w:rPr>
        <w:t>швов - 10 мм. (</w:t>
      </w:r>
      <w:r w:rsidR="006C5ACA" w:rsidRPr="00076657">
        <w:rPr>
          <w:rFonts w:ascii="Times New Roman" w:eastAsia="Times New Roman" w:hAnsi="Times New Roman" w:cs="Times New Roman"/>
          <w:color w:val="000000" w:themeColor="text1"/>
          <w:sz w:val="23"/>
          <w:szCs w:val="23"/>
        </w:rPr>
        <w:t xml:space="preserve">в отдельных случаях до </w:t>
      </w:r>
      <w:r w:rsidR="006926C0" w:rsidRPr="00076657">
        <w:rPr>
          <w:rFonts w:ascii="Times New Roman" w:eastAsia="Times New Roman" w:hAnsi="Times New Roman" w:cs="Times New Roman"/>
          <w:color w:val="000000" w:themeColor="text1"/>
          <w:sz w:val="23"/>
          <w:szCs w:val="23"/>
        </w:rPr>
        <w:t>30 мм</w:t>
      </w:r>
      <w:r w:rsidR="00B03C74" w:rsidRPr="00076657">
        <w:rPr>
          <w:rFonts w:ascii="Times New Roman" w:eastAsia="Times New Roman" w:hAnsi="Times New Roman" w:cs="Times New Roman"/>
          <w:color w:val="000000" w:themeColor="text1"/>
          <w:sz w:val="23"/>
          <w:szCs w:val="23"/>
        </w:rPr>
        <w:t>.</w:t>
      </w:r>
      <w:r w:rsidR="006926C0" w:rsidRPr="00076657">
        <w:rPr>
          <w:rFonts w:ascii="Times New Roman" w:eastAsia="Times New Roman" w:hAnsi="Times New Roman" w:cs="Times New Roman"/>
          <w:color w:val="000000" w:themeColor="text1"/>
          <w:sz w:val="23"/>
          <w:szCs w:val="23"/>
        </w:rPr>
        <w:t>).</w:t>
      </w:r>
    </w:p>
    <w:p w14:paraId="6983F969" w14:textId="57D3F54B" w:rsidR="00E8531A" w:rsidRPr="00076657" w:rsidRDefault="003D2DDC" w:rsidP="00E8531A">
      <w:pPr>
        <w:spacing w:after="0" w:line="240" w:lineRule="auto"/>
        <w:ind w:firstLine="567"/>
        <w:jc w:val="both"/>
        <w:rPr>
          <w:rFonts w:ascii="Times New Roman" w:eastAsia="Times New Roman" w:hAnsi="Times New Roman" w:cs="Times New Roman"/>
          <w:sz w:val="23"/>
          <w:szCs w:val="23"/>
        </w:rPr>
      </w:pPr>
      <w:r w:rsidRPr="00076657">
        <w:rPr>
          <w:rFonts w:ascii="Times New Roman" w:eastAsia="Times New Roman" w:hAnsi="Times New Roman" w:cs="Times New Roman"/>
          <w:sz w:val="23"/>
          <w:szCs w:val="23"/>
        </w:rPr>
        <w:t xml:space="preserve">- </w:t>
      </w:r>
      <w:r w:rsidR="006926C0" w:rsidRPr="00076657">
        <w:rPr>
          <w:rFonts w:ascii="Times New Roman" w:eastAsia="Times New Roman" w:hAnsi="Times New Roman" w:cs="Times New Roman"/>
          <w:sz w:val="23"/>
          <w:szCs w:val="23"/>
        </w:rPr>
        <w:t xml:space="preserve">Стены: бетонные, могут иметь раковины, уступы, наплывы различных форм и размеров, максимальные </w:t>
      </w:r>
      <w:r w:rsidR="00E8531A" w:rsidRPr="00076657">
        <w:rPr>
          <w:rFonts w:ascii="Times New Roman" w:eastAsia="Times New Roman" w:hAnsi="Times New Roman" w:cs="Times New Roman"/>
          <w:sz w:val="23"/>
          <w:szCs w:val="23"/>
        </w:rPr>
        <w:t xml:space="preserve">отклонения от горизонтальной и вертикальной плоскости </w:t>
      </w:r>
      <w:r w:rsidR="006926C0" w:rsidRPr="00076657">
        <w:rPr>
          <w:rFonts w:ascii="Times New Roman" w:eastAsia="Times New Roman" w:hAnsi="Times New Roman" w:cs="Times New Roman"/>
          <w:sz w:val="23"/>
          <w:szCs w:val="23"/>
        </w:rPr>
        <w:t>-</w:t>
      </w:r>
      <w:r w:rsidR="00E8531A" w:rsidRPr="00076657">
        <w:rPr>
          <w:rFonts w:ascii="Times New Roman" w:eastAsia="Times New Roman" w:hAnsi="Times New Roman" w:cs="Times New Roman"/>
          <w:sz w:val="23"/>
          <w:szCs w:val="23"/>
        </w:rPr>
        <w:t xml:space="preserve"> 10 мм. (</w:t>
      </w:r>
      <w:r w:rsidR="006C5ACA" w:rsidRPr="00076657">
        <w:rPr>
          <w:rFonts w:ascii="Times New Roman" w:eastAsia="Times New Roman" w:hAnsi="Times New Roman" w:cs="Times New Roman"/>
          <w:sz w:val="23"/>
          <w:szCs w:val="23"/>
        </w:rPr>
        <w:t xml:space="preserve">в </w:t>
      </w:r>
      <w:r w:rsidR="00DD6867" w:rsidRPr="00076657">
        <w:rPr>
          <w:rFonts w:ascii="Times New Roman" w:eastAsia="Times New Roman" w:hAnsi="Times New Roman" w:cs="Times New Roman"/>
          <w:sz w:val="23"/>
          <w:szCs w:val="23"/>
        </w:rPr>
        <w:t>отдельных случаях</w:t>
      </w:r>
      <w:r w:rsidR="006926C0" w:rsidRPr="00076657">
        <w:rPr>
          <w:rFonts w:ascii="Times New Roman" w:eastAsia="Times New Roman" w:hAnsi="Times New Roman" w:cs="Times New Roman"/>
          <w:sz w:val="23"/>
          <w:szCs w:val="23"/>
        </w:rPr>
        <w:t xml:space="preserve"> </w:t>
      </w:r>
      <w:r w:rsidR="00E8531A" w:rsidRPr="00076657">
        <w:rPr>
          <w:rFonts w:ascii="Times New Roman" w:eastAsia="Times New Roman" w:hAnsi="Times New Roman" w:cs="Times New Roman"/>
          <w:sz w:val="23"/>
          <w:szCs w:val="23"/>
        </w:rPr>
        <w:t>до 25</w:t>
      </w:r>
      <w:r w:rsidR="00813FC3" w:rsidRPr="00076657">
        <w:rPr>
          <w:rFonts w:ascii="Times New Roman" w:eastAsia="Times New Roman" w:hAnsi="Times New Roman" w:cs="Times New Roman"/>
          <w:sz w:val="23"/>
          <w:szCs w:val="23"/>
        </w:rPr>
        <w:t xml:space="preserve"> мм.</w:t>
      </w:r>
      <w:r w:rsidR="006926C0" w:rsidRPr="00076657">
        <w:rPr>
          <w:rFonts w:ascii="Times New Roman" w:eastAsia="Times New Roman" w:hAnsi="Times New Roman" w:cs="Times New Roman"/>
          <w:sz w:val="23"/>
          <w:szCs w:val="23"/>
        </w:rPr>
        <w:t>).</w:t>
      </w:r>
      <w:r w:rsidR="00E8531A" w:rsidRPr="00076657">
        <w:rPr>
          <w:rFonts w:ascii="Times New Roman" w:eastAsia="Times New Roman" w:hAnsi="Times New Roman" w:cs="Times New Roman"/>
          <w:sz w:val="23"/>
          <w:szCs w:val="23"/>
        </w:rPr>
        <w:t xml:space="preserve"> </w:t>
      </w:r>
    </w:p>
    <w:p w14:paraId="459E43BF" w14:textId="77777777" w:rsidR="00E8531A" w:rsidRPr="00076657" w:rsidRDefault="00E8531A" w:rsidP="00E8531A">
      <w:pPr>
        <w:tabs>
          <w:tab w:val="left" w:pos="993"/>
        </w:tabs>
        <w:spacing w:after="0" w:line="240" w:lineRule="auto"/>
        <w:ind w:firstLine="567"/>
        <w:contextualSpacing/>
        <w:jc w:val="both"/>
        <w:rPr>
          <w:rFonts w:ascii="Times New Roman" w:eastAsia="Times New Roman" w:hAnsi="Times New Roman" w:cs="Times New Roman"/>
          <w:sz w:val="23"/>
          <w:szCs w:val="23"/>
        </w:rPr>
      </w:pPr>
      <w:r w:rsidRPr="00076657">
        <w:rPr>
          <w:rFonts w:ascii="Times New Roman" w:eastAsia="Times New Roman" w:hAnsi="Times New Roman" w:cs="Times New Roman"/>
          <w:sz w:val="23"/>
          <w:szCs w:val="23"/>
        </w:rPr>
        <w:t>- Пол: неровности стяжки пола (подготовка основания под другие типы полов) могут иметь отклонения от плоскости не более 6 мм.</w:t>
      </w:r>
    </w:p>
    <w:p w14:paraId="6399D937" w14:textId="77777777" w:rsidR="00E8531A" w:rsidRPr="00076657" w:rsidRDefault="00E8531A" w:rsidP="00E8531A">
      <w:pPr>
        <w:tabs>
          <w:tab w:val="left" w:pos="993"/>
        </w:tabs>
        <w:spacing w:after="0" w:line="240" w:lineRule="auto"/>
        <w:ind w:firstLine="567"/>
        <w:contextualSpacing/>
        <w:jc w:val="both"/>
        <w:rPr>
          <w:rFonts w:ascii="Times New Roman" w:eastAsia="Times New Roman" w:hAnsi="Times New Roman" w:cs="Times New Roman"/>
          <w:sz w:val="23"/>
          <w:szCs w:val="23"/>
        </w:rPr>
      </w:pPr>
      <w:r w:rsidRPr="00076657">
        <w:rPr>
          <w:rFonts w:ascii="Times New Roman" w:eastAsia="Times New Roman" w:hAnsi="Times New Roman" w:cs="Times New Roman"/>
          <w:sz w:val="23"/>
          <w:szCs w:val="23"/>
        </w:rPr>
        <w:t>- Окна: пластиковые створки могут иметь отклонения от вертикали и горизонтали оконных блоков не более 3 мм., отклонения от вертикали и горизонтали сторон оконных блоков не могут превышать 2,5 мм. на 1м., отклонения от прямолинейности кромок деталей различных элементов не более 2,5 мм.</w:t>
      </w:r>
    </w:p>
    <w:p w14:paraId="202F033A" w14:textId="77777777" w:rsidR="00E8531A" w:rsidRPr="00076657" w:rsidRDefault="00E8531A" w:rsidP="00E8531A">
      <w:pPr>
        <w:tabs>
          <w:tab w:val="left" w:pos="993"/>
        </w:tabs>
        <w:spacing w:after="0" w:line="240" w:lineRule="auto"/>
        <w:ind w:firstLine="567"/>
        <w:contextualSpacing/>
        <w:jc w:val="both"/>
        <w:rPr>
          <w:rFonts w:ascii="Times New Roman" w:eastAsia="Times New Roman" w:hAnsi="Times New Roman" w:cs="Times New Roman"/>
          <w:sz w:val="23"/>
          <w:szCs w:val="23"/>
        </w:rPr>
      </w:pPr>
      <w:r w:rsidRPr="00076657">
        <w:rPr>
          <w:rFonts w:ascii="Times New Roman" w:eastAsia="Times New Roman" w:hAnsi="Times New Roman" w:cs="Times New Roman"/>
          <w:sz w:val="23"/>
          <w:szCs w:val="23"/>
        </w:rPr>
        <w:t xml:space="preserve">- Витражи: на поверхности профиля и стекла могут быть незначительные царапины и потёртости разного характера, замятия, отклонения от вертикали и горизонтали конструкции не более 4 мм, нестыковки уплотнительного материала (резины), зазоры в сопряжении с прижимным профилем.    </w:t>
      </w:r>
    </w:p>
    <w:p w14:paraId="469B7F4B" w14:textId="77777777" w:rsidR="00E8531A" w:rsidRPr="00076657" w:rsidRDefault="00E8531A" w:rsidP="00E8531A">
      <w:pPr>
        <w:tabs>
          <w:tab w:val="left" w:pos="993"/>
        </w:tabs>
        <w:spacing w:after="0" w:line="240" w:lineRule="auto"/>
        <w:ind w:firstLine="567"/>
        <w:contextualSpacing/>
        <w:jc w:val="both"/>
        <w:rPr>
          <w:rFonts w:ascii="Times New Roman" w:eastAsia="Times New Roman" w:hAnsi="Times New Roman" w:cs="Times New Roman"/>
          <w:sz w:val="23"/>
          <w:szCs w:val="23"/>
        </w:rPr>
      </w:pPr>
      <w:r w:rsidRPr="00076657">
        <w:rPr>
          <w:rFonts w:ascii="Times New Roman" w:eastAsia="Times New Roman" w:hAnsi="Times New Roman" w:cs="Times New Roman"/>
          <w:sz w:val="23"/>
          <w:szCs w:val="23"/>
        </w:rPr>
        <w:t xml:space="preserve">- Лоджия: внутренняя отделка отсутствует. </w:t>
      </w:r>
    </w:p>
    <w:p w14:paraId="566F3510" w14:textId="77777777" w:rsidR="00E8531A" w:rsidRPr="00076657" w:rsidRDefault="00E8531A" w:rsidP="00E8531A">
      <w:pPr>
        <w:tabs>
          <w:tab w:val="left" w:pos="993"/>
        </w:tabs>
        <w:spacing w:after="0" w:line="240" w:lineRule="auto"/>
        <w:ind w:firstLine="567"/>
        <w:contextualSpacing/>
        <w:jc w:val="both"/>
        <w:rPr>
          <w:rFonts w:ascii="Times New Roman" w:eastAsia="Times New Roman" w:hAnsi="Times New Roman" w:cs="Times New Roman"/>
          <w:sz w:val="23"/>
          <w:szCs w:val="23"/>
        </w:rPr>
      </w:pPr>
      <w:r w:rsidRPr="00076657">
        <w:rPr>
          <w:rFonts w:ascii="Times New Roman" w:eastAsia="Times New Roman" w:hAnsi="Times New Roman" w:cs="Times New Roman"/>
          <w:b/>
          <w:sz w:val="23"/>
          <w:szCs w:val="23"/>
        </w:rPr>
        <w:t>5.2.</w:t>
      </w:r>
      <w:r w:rsidRPr="00076657">
        <w:rPr>
          <w:rFonts w:ascii="Times New Roman" w:eastAsia="Times New Roman" w:hAnsi="Times New Roman" w:cs="Times New Roman"/>
          <w:sz w:val="23"/>
          <w:szCs w:val="23"/>
        </w:rPr>
        <w:t xml:space="preserve"> Гарантийный срок для объекта долевого строительства, за исключением технологического и инженерного оборудования, входящего в состав объекта долевого строительства, составляет 5 (пять) лет со дня подписания передаточного акта с Участником долевого строительства. Гарантийный срок на технологическое и инженерное оборудование составляет 3 (Три) года со дня подписания первого передаточного акта с одним из Участников долевого строительства Многоквартирного дома.</w:t>
      </w:r>
    </w:p>
    <w:p w14:paraId="03539855" w14:textId="7B2948A2" w:rsidR="00E8531A" w:rsidRPr="00076657" w:rsidRDefault="00E8531A" w:rsidP="00E8531A">
      <w:pPr>
        <w:tabs>
          <w:tab w:val="left" w:pos="993"/>
        </w:tabs>
        <w:spacing w:after="0" w:line="240" w:lineRule="auto"/>
        <w:ind w:firstLine="567"/>
        <w:contextualSpacing/>
        <w:jc w:val="both"/>
        <w:rPr>
          <w:rFonts w:ascii="Times New Roman" w:eastAsia="Times New Roman" w:hAnsi="Times New Roman" w:cs="Times New Roman"/>
          <w:sz w:val="23"/>
          <w:szCs w:val="23"/>
        </w:rPr>
      </w:pPr>
      <w:r w:rsidRPr="00076657">
        <w:rPr>
          <w:rFonts w:ascii="Times New Roman" w:eastAsia="Times New Roman" w:hAnsi="Times New Roman" w:cs="Times New Roman"/>
          <w:b/>
          <w:bCs/>
          <w:sz w:val="23"/>
          <w:szCs w:val="23"/>
        </w:rPr>
        <w:t>5.2.1.</w:t>
      </w:r>
      <w:r w:rsidRPr="00076657">
        <w:rPr>
          <w:rFonts w:ascii="Times New Roman" w:eastAsia="Times New Roman" w:hAnsi="Times New Roman" w:cs="Times New Roman"/>
          <w:sz w:val="23"/>
          <w:szCs w:val="23"/>
        </w:rPr>
        <w:t xml:space="preserve"> Отдельные гарантии действуют на </w:t>
      </w:r>
      <w:r w:rsidR="003D2DDC" w:rsidRPr="00076657">
        <w:rPr>
          <w:rFonts w:ascii="Times New Roman" w:eastAsia="Times New Roman" w:hAnsi="Times New Roman" w:cs="Times New Roman"/>
          <w:sz w:val="23"/>
          <w:szCs w:val="23"/>
        </w:rPr>
        <w:t xml:space="preserve">окна, витражи и двери </w:t>
      </w:r>
      <w:r w:rsidRPr="00076657">
        <w:rPr>
          <w:rFonts w:ascii="Times New Roman" w:eastAsia="Times New Roman" w:hAnsi="Times New Roman" w:cs="Times New Roman"/>
          <w:sz w:val="23"/>
          <w:szCs w:val="23"/>
        </w:rPr>
        <w:t>(см. инструкцию по эксплуатации квартиры).</w:t>
      </w:r>
    </w:p>
    <w:p w14:paraId="3907AF79" w14:textId="77777777" w:rsidR="00E8531A" w:rsidRPr="006C5ACA" w:rsidRDefault="00E8531A" w:rsidP="00E8531A">
      <w:pPr>
        <w:tabs>
          <w:tab w:val="left" w:pos="993"/>
        </w:tabs>
        <w:spacing w:after="0" w:line="240" w:lineRule="auto"/>
        <w:ind w:firstLine="567"/>
        <w:jc w:val="both"/>
        <w:rPr>
          <w:rFonts w:ascii="Times New Roman" w:eastAsia="Times New Roman" w:hAnsi="Times New Roman" w:cs="Times New Roman"/>
          <w:sz w:val="23"/>
          <w:szCs w:val="23"/>
        </w:rPr>
      </w:pPr>
      <w:r w:rsidRPr="00076657">
        <w:rPr>
          <w:rFonts w:ascii="Times New Roman" w:eastAsia="Times New Roman" w:hAnsi="Times New Roman" w:cs="Times New Roman"/>
          <w:b/>
          <w:sz w:val="23"/>
          <w:szCs w:val="23"/>
        </w:rPr>
        <w:t>5.3.</w:t>
      </w:r>
      <w:r w:rsidRPr="00076657">
        <w:rPr>
          <w:rFonts w:ascii="Times New Roman" w:eastAsia="Times New Roman" w:hAnsi="Times New Roman" w:cs="Times New Roman"/>
          <w:sz w:val="23"/>
          <w:szCs w:val="23"/>
        </w:rPr>
        <w:t xml:space="preserve"> Застройщик не несет ответственности за недостатки (дефекты), обнаруженные в течение гарантийного срока, если докажет, что они произошли вследствие нормального</w:t>
      </w:r>
      <w:r w:rsidRPr="006C5ACA">
        <w:rPr>
          <w:rFonts w:ascii="Times New Roman" w:eastAsia="Times New Roman" w:hAnsi="Times New Roman" w:cs="Times New Roman"/>
          <w:sz w:val="23"/>
          <w:szCs w:val="23"/>
        </w:rPr>
        <w:t xml:space="preserve"> износа Квартиры или </w:t>
      </w:r>
      <w:r w:rsidRPr="006C5ACA">
        <w:rPr>
          <w:rFonts w:ascii="Times New Roman" w:eastAsia="Times New Roman" w:hAnsi="Times New Roman" w:cs="Times New Roman"/>
          <w:sz w:val="23"/>
          <w:szCs w:val="23"/>
        </w:rPr>
        <w:lastRenderedPageBreak/>
        <w:t>Многоквартирного дома или входящих в их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Квартиры или Многоквартирного дома или входящих в их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 а также если недостатки (дефекты) Квартиры возникли вследствие нарушения предусмотренных предоставленной Участнику долевого строительства инструкцией по эксплуатации Квартиры, правил и условий эффективного и безопасного использования Квартиры или Многоквартирного дома, входящих в их состав элементов отделки, систем инженерно-технического обеспечения, конструктивных элементов, изделий.</w:t>
      </w:r>
    </w:p>
    <w:p w14:paraId="6D485A13" w14:textId="77777777" w:rsidR="00CC1393" w:rsidRPr="006C5ACA" w:rsidRDefault="00CC1393" w:rsidP="005B5B3C">
      <w:pPr>
        <w:pStyle w:val="a3"/>
        <w:tabs>
          <w:tab w:val="left" w:pos="993"/>
        </w:tabs>
        <w:spacing w:after="0" w:line="24" w:lineRule="atLeast"/>
        <w:ind w:left="0" w:right="-1" w:firstLine="567"/>
        <w:contextualSpacing w:val="0"/>
        <w:jc w:val="both"/>
        <w:rPr>
          <w:rFonts w:ascii="Times New Roman" w:hAnsi="Times New Roman" w:cs="Times New Roman"/>
          <w:sz w:val="23"/>
          <w:szCs w:val="23"/>
        </w:rPr>
      </w:pPr>
    </w:p>
    <w:p w14:paraId="0BB48F3B" w14:textId="77777777" w:rsidR="00CC1393" w:rsidRPr="006C5ACA" w:rsidRDefault="00CC1393" w:rsidP="005B5B3C">
      <w:pPr>
        <w:pStyle w:val="a3"/>
        <w:numPr>
          <w:ilvl w:val="0"/>
          <w:numId w:val="1"/>
        </w:numPr>
        <w:tabs>
          <w:tab w:val="left" w:pos="993"/>
        </w:tabs>
        <w:spacing w:after="0" w:line="24" w:lineRule="atLeast"/>
        <w:ind w:left="0" w:right="-1" w:firstLine="567"/>
        <w:contextualSpacing w:val="0"/>
        <w:jc w:val="center"/>
        <w:rPr>
          <w:rFonts w:ascii="Times New Roman" w:hAnsi="Times New Roman" w:cs="Times New Roman"/>
          <w:b/>
          <w:sz w:val="23"/>
          <w:szCs w:val="23"/>
        </w:rPr>
      </w:pPr>
      <w:r w:rsidRPr="006C5ACA">
        <w:rPr>
          <w:rFonts w:ascii="Times New Roman" w:hAnsi="Times New Roman" w:cs="Times New Roman"/>
          <w:b/>
          <w:sz w:val="23"/>
          <w:szCs w:val="23"/>
        </w:rPr>
        <w:t>Передача Квартиры</w:t>
      </w:r>
    </w:p>
    <w:p w14:paraId="28E77585" w14:textId="77777777" w:rsidR="002C5BDC" w:rsidRPr="006C5ACA" w:rsidRDefault="002C5BDC" w:rsidP="005B5B3C">
      <w:pPr>
        <w:pStyle w:val="a3"/>
        <w:numPr>
          <w:ilvl w:val="1"/>
          <w:numId w:val="1"/>
        </w:numPr>
        <w:tabs>
          <w:tab w:val="left" w:pos="0"/>
          <w:tab w:val="left" w:pos="993"/>
        </w:tabs>
        <w:spacing w:after="0" w:line="24" w:lineRule="atLeast"/>
        <w:ind w:left="0" w:right="-1" w:firstLine="567"/>
        <w:contextualSpacing w:val="0"/>
        <w:jc w:val="both"/>
        <w:rPr>
          <w:rFonts w:ascii="Times New Roman" w:hAnsi="Times New Roman" w:cs="Times New Roman"/>
          <w:sz w:val="23"/>
          <w:szCs w:val="23"/>
        </w:rPr>
      </w:pPr>
      <w:r w:rsidRPr="006C5ACA">
        <w:rPr>
          <w:rFonts w:ascii="Times New Roman" w:hAnsi="Times New Roman" w:cs="Times New Roman"/>
          <w:sz w:val="23"/>
          <w:szCs w:val="23"/>
        </w:rPr>
        <w:t>Передача Квартиры Застройщиком и её принятие Участником долевого строительства производится по Передаточному акту в сроки, предусмотренные пунктом 2.5. настоящего Договора.</w:t>
      </w:r>
    </w:p>
    <w:p w14:paraId="529433CD" w14:textId="7F4C492D" w:rsidR="00CC1393" w:rsidRPr="006C5ACA" w:rsidRDefault="00CC1393" w:rsidP="005B5B3C">
      <w:pPr>
        <w:pStyle w:val="a3"/>
        <w:numPr>
          <w:ilvl w:val="1"/>
          <w:numId w:val="1"/>
        </w:numPr>
        <w:tabs>
          <w:tab w:val="left" w:pos="0"/>
          <w:tab w:val="left" w:pos="993"/>
        </w:tabs>
        <w:spacing w:after="0" w:line="24" w:lineRule="atLeast"/>
        <w:ind w:left="0" w:right="-1" w:firstLine="567"/>
        <w:contextualSpacing w:val="0"/>
        <w:jc w:val="both"/>
        <w:rPr>
          <w:rFonts w:ascii="Times New Roman" w:hAnsi="Times New Roman" w:cs="Times New Roman"/>
          <w:sz w:val="23"/>
          <w:szCs w:val="23"/>
        </w:rPr>
      </w:pPr>
      <w:r w:rsidRPr="006C5ACA">
        <w:rPr>
          <w:rFonts w:ascii="Times New Roman" w:hAnsi="Times New Roman" w:cs="Times New Roman"/>
          <w:sz w:val="23"/>
          <w:szCs w:val="23"/>
        </w:rPr>
        <w:t xml:space="preserve">Застройщик обязан уведомить Участника долевого строительства о завершении строительства Многоквартирного дома и о готовности Квартиры к передаче </w:t>
      </w:r>
      <w:r w:rsidR="004E44B9" w:rsidRPr="006C5ACA">
        <w:rPr>
          <w:rFonts w:ascii="Times New Roman" w:hAnsi="Times New Roman" w:cs="Times New Roman"/>
          <w:sz w:val="23"/>
          <w:szCs w:val="23"/>
        </w:rPr>
        <w:t>и необходимости ее принятия Участником долевого строительства</w:t>
      </w:r>
      <w:r w:rsidR="009644CB" w:rsidRPr="006C5ACA">
        <w:rPr>
          <w:rFonts w:ascii="Times New Roman" w:hAnsi="Times New Roman" w:cs="Times New Roman"/>
          <w:sz w:val="23"/>
          <w:szCs w:val="23"/>
        </w:rPr>
        <w:t xml:space="preserve">, </w:t>
      </w:r>
      <w:r w:rsidR="009644CB" w:rsidRPr="006C5ACA">
        <w:rPr>
          <w:rFonts w:ascii="Times New Roman" w:eastAsiaTheme="minorHAnsi" w:hAnsi="Times New Roman" w:cs="Times New Roman"/>
          <w:sz w:val="23"/>
          <w:szCs w:val="23"/>
          <w:lang w:eastAsia="en-US"/>
        </w:rPr>
        <w:t xml:space="preserve">и о последствиях бездействия </w:t>
      </w:r>
      <w:r w:rsidRPr="006C5ACA">
        <w:rPr>
          <w:rFonts w:ascii="Times New Roman" w:hAnsi="Times New Roman" w:cs="Times New Roman"/>
          <w:sz w:val="23"/>
          <w:szCs w:val="23"/>
        </w:rPr>
        <w:t>не менее чем за 1 (один) месяц до наступления установленного настоящим Договором срока передачи Квартиры, путем направления соответствующего заказного письма с описью вложения и уведомлением о вручении по адресу Участника долевого строительства, указанному в настоящем Договоре или по иному адресу, о котором Участник долевого строительства письменно известит Застройщика, либо путем вручения Участнику долевого строительства лично под расписку.</w:t>
      </w:r>
    </w:p>
    <w:p w14:paraId="1A941A10" w14:textId="77777777" w:rsidR="00CC1393" w:rsidRPr="006C5ACA" w:rsidRDefault="00CC1393" w:rsidP="005B5B3C">
      <w:pPr>
        <w:pStyle w:val="a3"/>
        <w:numPr>
          <w:ilvl w:val="1"/>
          <w:numId w:val="1"/>
        </w:numPr>
        <w:tabs>
          <w:tab w:val="left" w:pos="0"/>
          <w:tab w:val="left" w:pos="993"/>
        </w:tabs>
        <w:spacing w:after="0" w:line="24" w:lineRule="atLeast"/>
        <w:ind w:left="0" w:right="-1" w:firstLine="567"/>
        <w:contextualSpacing w:val="0"/>
        <w:jc w:val="both"/>
        <w:rPr>
          <w:rFonts w:ascii="Times New Roman" w:hAnsi="Times New Roman" w:cs="Times New Roman"/>
          <w:sz w:val="23"/>
          <w:szCs w:val="23"/>
        </w:rPr>
      </w:pPr>
      <w:r w:rsidRPr="006C5ACA">
        <w:rPr>
          <w:rFonts w:ascii="Times New Roman" w:hAnsi="Times New Roman" w:cs="Times New Roman"/>
          <w:sz w:val="23"/>
          <w:szCs w:val="23"/>
        </w:rPr>
        <w:t>Участник долевого строительства в течение 10 (десяти) календарных дней со</w:t>
      </w:r>
      <w:r w:rsidR="00C94C1C" w:rsidRPr="006C5ACA">
        <w:rPr>
          <w:rFonts w:ascii="Times New Roman" w:hAnsi="Times New Roman" w:cs="Times New Roman"/>
          <w:sz w:val="23"/>
          <w:szCs w:val="23"/>
        </w:rPr>
        <w:t xml:space="preserve"> </w:t>
      </w:r>
      <w:r w:rsidRPr="006C5ACA">
        <w:rPr>
          <w:rFonts w:ascii="Times New Roman" w:hAnsi="Times New Roman" w:cs="Times New Roman"/>
          <w:sz w:val="23"/>
          <w:szCs w:val="23"/>
        </w:rPr>
        <w:t>дня получения от Застройщика уведомления о готовности Квартиры к передаче обязан принять Квартиру по Передаточному акту, либо в этот же срок представить Застройщику</w:t>
      </w:r>
      <w:r w:rsidR="00C94C1C" w:rsidRPr="006C5ACA">
        <w:rPr>
          <w:rFonts w:ascii="Times New Roman" w:hAnsi="Times New Roman" w:cs="Times New Roman"/>
          <w:sz w:val="23"/>
          <w:szCs w:val="23"/>
        </w:rPr>
        <w:t xml:space="preserve"> </w:t>
      </w:r>
      <w:r w:rsidRPr="006C5ACA">
        <w:rPr>
          <w:rFonts w:ascii="Times New Roman" w:hAnsi="Times New Roman" w:cs="Times New Roman"/>
          <w:sz w:val="23"/>
          <w:szCs w:val="23"/>
        </w:rPr>
        <w:t>мотивированное требование о составлении акта, в котором указываются выявленные несоответствия Квартиры условиям Договора, требованиям технических регламентов, проектной документации и градостроительных регламентов, иным обязательным требованиям. Участник долевого строительства обязуется произвести государственную регистрацию права собственности на Квартиру в течение 30 (Тридцати) календарных дней со дня подписания Передаточного акта.</w:t>
      </w:r>
    </w:p>
    <w:p w14:paraId="3EB8A271" w14:textId="59A938CA" w:rsidR="00CC1393" w:rsidRPr="006C5ACA" w:rsidRDefault="00CC1393" w:rsidP="005B5B3C">
      <w:pPr>
        <w:pStyle w:val="a3"/>
        <w:numPr>
          <w:ilvl w:val="1"/>
          <w:numId w:val="1"/>
        </w:numPr>
        <w:tabs>
          <w:tab w:val="left" w:pos="0"/>
          <w:tab w:val="left" w:pos="993"/>
        </w:tabs>
        <w:spacing w:after="0" w:line="24" w:lineRule="atLeast"/>
        <w:ind w:left="0" w:right="-1" w:firstLine="567"/>
        <w:contextualSpacing w:val="0"/>
        <w:jc w:val="both"/>
        <w:rPr>
          <w:rFonts w:ascii="Times New Roman" w:hAnsi="Times New Roman" w:cs="Times New Roman"/>
          <w:sz w:val="23"/>
          <w:szCs w:val="23"/>
        </w:rPr>
      </w:pPr>
      <w:r w:rsidRPr="006C5ACA">
        <w:rPr>
          <w:rFonts w:ascii="Times New Roman" w:hAnsi="Times New Roman" w:cs="Times New Roman"/>
          <w:sz w:val="23"/>
          <w:szCs w:val="23"/>
        </w:rPr>
        <w:t>При уклонении или немотивированном отказе Участника долевого строительства от принятия Квартиры Застройщик по истечении двух месяцев со дня, предусмотренного настоящим Договором для передачи Квартиры Участнику долевого строительства, вправе составить односторонний Передаточный акт. При этом риск случайной гибели или повреждения Квартиры переходит к Участнику долевого строительства со дня составления одностороннего Передаточного акта. Указанные меры Застройщик вправе применить как при наличии сведений о получении Участником долевого строительства уведомления о готовности Квартиры к передаче, так и при возврате Застройщику заказного письма</w:t>
      </w:r>
      <w:r w:rsidR="00372225" w:rsidRPr="006C5ACA">
        <w:rPr>
          <w:rFonts w:ascii="Times New Roman" w:hAnsi="Times New Roman" w:cs="Times New Roman"/>
          <w:sz w:val="23"/>
          <w:szCs w:val="23"/>
        </w:rPr>
        <w:t xml:space="preserve">, либо неполучение такого письма Участником долевого строительства по независящим от Застройщика </w:t>
      </w:r>
      <w:r w:rsidR="00B463B3" w:rsidRPr="006C5ACA">
        <w:rPr>
          <w:rFonts w:ascii="Times New Roman" w:hAnsi="Times New Roman" w:cs="Times New Roman"/>
          <w:sz w:val="23"/>
          <w:szCs w:val="23"/>
        </w:rPr>
        <w:t>обстоятельствам</w:t>
      </w:r>
      <w:r w:rsidRPr="006C5ACA">
        <w:rPr>
          <w:rFonts w:ascii="Times New Roman" w:hAnsi="Times New Roman" w:cs="Times New Roman"/>
          <w:sz w:val="23"/>
          <w:szCs w:val="23"/>
        </w:rPr>
        <w:t>. Уклонением Участника долевого строительства от принятия Квартиры считается не</w:t>
      </w:r>
      <w:r w:rsidR="00105CFA" w:rsidRPr="006C5ACA">
        <w:rPr>
          <w:rFonts w:ascii="Times New Roman" w:hAnsi="Times New Roman" w:cs="Times New Roman"/>
          <w:sz w:val="23"/>
          <w:szCs w:val="23"/>
        </w:rPr>
        <w:t xml:space="preserve"> </w:t>
      </w:r>
      <w:r w:rsidRPr="006C5ACA">
        <w:rPr>
          <w:rFonts w:ascii="Times New Roman" w:hAnsi="Times New Roman" w:cs="Times New Roman"/>
          <w:sz w:val="23"/>
          <w:szCs w:val="23"/>
        </w:rPr>
        <w:t>подписание Участником долевого строительства Передаточного акта и непредставление Застройщику требования о составлении акта, в котором указываются выявленные несоответствия Квартиры, в срок и в порядке, установленные пунктом 6.3. Договора.</w:t>
      </w:r>
    </w:p>
    <w:p w14:paraId="6EBA5D3F" w14:textId="09F6EF48" w:rsidR="00372225" w:rsidRPr="006C5ACA" w:rsidRDefault="00A009CC" w:rsidP="005B5B3C">
      <w:pPr>
        <w:pStyle w:val="a3"/>
        <w:numPr>
          <w:ilvl w:val="1"/>
          <w:numId w:val="1"/>
        </w:numPr>
        <w:tabs>
          <w:tab w:val="left" w:pos="0"/>
          <w:tab w:val="left" w:pos="993"/>
        </w:tabs>
        <w:spacing w:after="0" w:line="24" w:lineRule="atLeast"/>
        <w:ind w:left="0" w:right="-1" w:firstLine="567"/>
        <w:contextualSpacing w:val="0"/>
        <w:jc w:val="both"/>
        <w:rPr>
          <w:rFonts w:ascii="Times New Roman" w:hAnsi="Times New Roman" w:cs="Times New Roman"/>
          <w:sz w:val="23"/>
          <w:szCs w:val="23"/>
        </w:rPr>
      </w:pPr>
      <w:r w:rsidRPr="006C5ACA">
        <w:rPr>
          <w:rFonts w:ascii="Times New Roman" w:hAnsi="Times New Roman" w:cs="Times New Roman"/>
          <w:sz w:val="23"/>
          <w:szCs w:val="23"/>
        </w:rPr>
        <w:t xml:space="preserve">В случае выявления </w:t>
      </w:r>
      <w:r w:rsidR="00372225" w:rsidRPr="006C5ACA">
        <w:rPr>
          <w:rFonts w:ascii="Times New Roman" w:hAnsi="Times New Roman" w:cs="Times New Roman"/>
          <w:sz w:val="23"/>
          <w:szCs w:val="23"/>
        </w:rPr>
        <w:t xml:space="preserve">недостатков Объекта долевого строительства, не препятствующих его использованию, </w:t>
      </w:r>
      <w:r w:rsidRPr="006C5ACA">
        <w:rPr>
          <w:rFonts w:ascii="Times New Roman" w:hAnsi="Times New Roman" w:cs="Times New Roman"/>
          <w:sz w:val="23"/>
          <w:szCs w:val="23"/>
        </w:rPr>
        <w:t>Стороны обязаны подписать передаточный акт</w:t>
      </w:r>
      <w:r w:rsidR="00C45A87">
        <w:rPr>
          <w:rFonts w:ascii="Times New Roman" w:hAnsi="Times New Roman" w:cs="Times New Roman"/>
          <w:sz w:val="23"/>
          <w:szCs w:val="23"/>
        </w:rPr>
        <w:t xml:space="preserve"> с составлением акта осмотра Квартиры, </w:t>
      </w:r>
      <w:r w:rsidR="00C45A87" w:rsidRPr="006C5ACA">
        <w:rPr>
          <w:rFonts w:ascii="Times New Roman" w:hAnsi="Times New Roman" w:cs="Times New Roman"/>
          <w:sz w:val="23"/>
          <w:szCs w:val="23"/>
        </w:rPr>
        <w:t>с</w:t>
      </w:r>
      <w:r w:rsidR="00372225" w:rsidRPr="006C5ACA">
        <w:rPr>
          <w:rFonts w:ascii="Times New Roman" w:hAnsi="Times New Roman" w:cs="Times New Roman"/>
          <w:sz w:val="23"/>
          <w:szCs w:val="23"/>
        </w:rPr>
        <w:t xml:space="preserve"> указанием</w:t>
      </w:r>
      <w:r w:rsidRPr="006C5ACA">
        <w:rPr>
          <w:rFonts w:ascii="Times New Roman" w:hAnsi="Times New Roman" w:cs="Times New Roman"/>
          <w:sz w:val="23"/>
          <w:szCs w:val="23"/>
        </w:rPr>
        <w:t xml:space="preserve"> </w:t>
      </w:r>
      <w:r w:rsidR="00372225" w:rsidRPr="006C5ACA">
        <w:rPr>
          <w:rFonts w:ascii="Times New Roman" w:hAnsi="Times New Roman" w:cs="Times New Roman"/>
          <w:sz w:val="23"/>
          <w:szCs w:val="23"/>
        </w:rPr>
        <w:t>выявленных недостатков</w:t>
      </w:r>
      <w:r w:rsidRPr="006C5ACA">
        <w:rPr>
          <w:rFonts w:ascii="Times New Roman" w:hAnsi="Times New Roman" w:cs="Times New Roman"/>
          <w:sz w:val="23"/>
          <w:szCs w:val="23"/>
        </w:rPr>
        <w:t xml:space="preserve"> </w:t>
      </w:r>
      <w:r w:rsidR="00C45A87">
        <w:rPr>
          <w:rFonts w:ascii="Times New Roman" w:hAnsi="Times New Roman" w:cs="Times New Roman"/>
          <w:sz w:val="23"/>
          <w:szCs w:val="23"/>
        </w:rPr>
        <w:t>к</w:t>
      </w:r>
      <w:r w:rsidRPr="006C5ACA">
        <w:rPr>
          <w:rFonts w:ascii="Times New Roman" w:hAnsi="Times New Roman" w:cs="Times New Roman"/>
          <w:sz w:val="23"/>
          <w:szCs w:val="23"/>
        </w:rPr>
        <w:t xml:space="preserve"> устранени</w:t>
      </w:r>
      <w:r w:rsidR="00C45A87">
        <w:rPr>
          <w:rFonts w:ascii="Times New Roman" w:hAnsi="Times New Roman" w:cs="Times New Roman"/>
          <w:sz w:val="23"/>
          <w:szCs w:val="23"/>
        </w:rPr>
        <w:t>ю</w:t>
      </w:r>
      <w:r w:rsidRPr="006C5ACA">
        <w:rPr>
          <w:rFonts w:ascii="Times New Roman" w:hAnsi="Times New Roman" w:cs="Times New Roman"/>
          <w:sz w:val="23"/>
          <w:szCs w:val="23"/>
        </w:rPr>
        <w:t xml:space="preserve"> Застройщиком</w:t>
      </w:r>
      <w:r w:rsidR="00372225" w:rsidRPr="006C5ACA">
        <w:rPr>
          <w:rFonts w:ascii="Times New Roman" w:hAnsi="Times New Roman" w:cs="Times New Roman"/>
          <w:sz w:val="23"/>
          <w:szCs w:val="23"/>
        </w:rPr>
        <w:t>.</w:t>
      </w:r>
    </w:p>
    <w:p w14:paraId="4C3C9F98" w14:textId="529AAD37" w:rsidR="000C26B4" w:rsidRPr="006C5ACA" w:rsidRDefault="000C26B4" w:rsidP="005B5B3C">
      <w:pPr>
        <w:pStyle w:val="a3"/>
        <w:numPr>
          <w:ilvl w:val="1"/>
          <w:numId w:val="1"/>
        </w:numPr>
        <w:tabs>
          <w:tab w:val="left" w:pos="0"/>
          <w:tab w:val="left" w:pos="993"/>
        </w:tabs>
        <w:spacing w:after="0" w:line="24" w:lineRule="atLeast"/>
        <w:ind w:left="0" w:right="-1" w:firstLine="567"/>
        <w:contextualSpacing w:val="0"/>
        <w:jc w:val="both"/>
        <w:rPr>
          <w:rFonts w:ascii="Times New Roman" w:hAnsi="Times New Roman" w:cs="Times New Roman"/>
          <w:sz w:val="23"/>
          <w:szCs w:val="23"/>
        </w:rPr>
      </w:pPr>
      <w:r w:rsidRPr="006C5ACA">
        <w:rPr>
          <w:rFonts w:ascii="Times New Roman" w:hAnsi="Times New Roman" w:cs="Times New Roman"/>
          <w:sz w:val="23"/>
          <w:szCs w:val="23"/>
        </w:rPr>
        <w:t xml:space="preserve">В случае если строительство (создание) Жилого дома не может быть завершено в предусмотренный Договором срок Застройщик не позднее, чем за два месяца до истечения указанного срока обязан направить Участнику </w:t>
      </w:r>
      <w:r w:rsidR="007632F1" w:rsidRPr="006C5ACA">
        <w:rPr>
          <w:rFonts w:ascii="Times New Roman" w:hAnsi="Times New Roman" w:cs="Times New Roman"/>
          <w:sz w:val="23"/>
          <w:szCs w:val="23"/>
        </w:rPr>
        <w:t xml:space="preserve">долевого строительства </w:t>
      </w:r>
      <w:r w:rsidRPr="006C5ACA">
        <w:rPr>
          <w:rFonts w:ascii="Times New Roman" w:hAnsi="Times New Roman" w:cs="Times New Roman"/>
          <w:sz w:val="23"/>
          <w:szCs w:val="23"/>
        </w:rPr>
        <w:t xml:space="preserve">соответствующую информацию и предложение об изменении Договора. Изменение предусмотренного Договором срока передачи Застройщиком объекта долевого строительства </w:t>
      </w:r>
      <w:r w:rsidR="00AB0B9D" w:rsidRPr="006C5ACA">
        <w:rPr>
          <w:rFonts w:ascii="Times New Roman" w:hAnsi="Times New Roman" w:cs="Times New Roman"/>
          <w:sz w:val="23"/>
          <w:szCs w:val="23"/>
        </w:rPr>
        <w:t>У</w:t>
      </w:r>
      <w:r w:rsidRPr="006C5ACA">
        <w:rPr>
          <w:rFonts w:ascii="Times New Roman" w:hAnsi="Times New Roman" w:cs="Times New Roman"/>
          <w:sz w:val="23"/>
          <w:szCs w:val="23"/>
        </w:rPr>
        <w:t>частнику долевого строительства осуществляется в порядке, установленном законодательством Российской Федерации. При этом Стороны согласовали, что в случае, если к моменту передачи Объекта срок условного депонирования, предусмотренный настоящим Договором, истечет, а денежные средства будут возвращены со счета эскроу Участнику</w:t>
      </w:r>
      <w:r w:rsidR="007632F1" w:rsidRPr="006C5ACA">
        <w:rPr>
          <w:rFonts w:ascii="Times New Roman" w:hAnsi="Times New Roman" w:cs="Times New Roman"/>
          <w:sz w:val="23"/>
          <w:szCs w:val="23"/>
        </w:rPr>
        <w:t xml:space="preserve"> долевого строительства</w:t>
      </w:r>
      <w:r w:rsidRPr="006C5ACA">
        <w:rPr>
          <w:rFonts w:ascii="Times New Roman" w:hAnsi="Times New Roman" w:cs="Times New Roman"/>
          <w:sz w:val="23"/>
          <w:szCs w:val="23"/>
        </w:rPr>
        <w:t>, Застройщик вправе приостановить исполнение своего обязательства по передаче Объекта Участнику</w:t>
      </w:r>
      <w:r w:rsidR="007632F1" w:rsidRPr="006C5ACA">
        <w:rPr>
          <w:rFonts w:ascii="Times New Roman" w:hAnsi="Times New Roman" w:cs="Times New Roman"/>
          <w:sz w:val="23"/>
          <w:szCs w:val="23"/>
        </w:rPr>
        <w:t xml:space="preserve"> долевого строительства</w:t>
      </w:r>
      <w:r w:rsidRPr="006C5ACA">
        <w:rPr>
          <w:rFonts w:ascii="Times New Roman" w:hAnsi="Times New Roman" w:cs="Times New Roman"/>
          <w:sz w:val="23"/>
          <w:szCs w:val="23"/>
        </w:rPr>
        <w:t>.</w:t>
      </w:r>
    </w:p>
    <w:p w14:paraId="4CC35C31" w14:textId="77777777" w:rsidR="00136805" w:rsidRPr="006C5ACA" w:rsidRDefault="00136805" w:rsidP="005B5B3C">
      <w:pPr>
        <w:pStyle w:val="a3"/>
        <w:tabs>
          <w:tab w:val="left" w:pos="0"/>
          <w:tab w:val="left" w:pos="993"/>
        </w:tabs>
        <w:spacing w:after="0" w:line="24" w:lineRule="atLeast"/>
        <w:ind w:left="567" w:right="-1"/>
        <w:contextualSpacing w:val="0"/>
        <w:jc w:val="both"/>
        <w:rPr>
          <w:rFonts w:ascii="Times New Roman" w:hAnsi="Times New Roman" w:cs="Times New Roman"/>
          <w:sz w:val="23"/>
          <w:szCs w:val="23"/>
        </w:rPr>
      </w:pPr>
    </w:p>
    <w:p w14:paraId="7DB492B2" w14:textId="77777777" w:rsidR="00CC1393" w:rsidRPr="006C5ACA" w:rsidRDefault="00CC1393" w:rsidP="005B5B3C">
      <w:pPr>
        <w:pStyle w:val="a3"/>
        <w:numPr>
          <w:ilvl w:val="0"/>
          <w:numId w:val="1"/>
        </w:numPr>
        <w:tabs>
          <w:tab w:val="left" w:pos="0"/>
          <w:tab w:val="left" w:pos="993"/>
        </w:tabs>
        <w:spacing w:after="0" w:line="24" w:lineRule="atLeast"/>
        <w:ind w:right="-1"/>
        <w:jc w:val="center"/>
        <w:rPr>
          <w:rFonts w:ascii="Times New Roman" w:hAnsi="Times New Roman" w:cs="Times New Roman"/>
          <w:b/>
          <w:sz w:val="23"/>
          <w:szCs w:val="23"/>
        </w:rPr>
      </w:pPr>
      <w:r w:rsidRPr="006C5ACA">
        <w:rPr>
          <w:rFonts w:ascii="Times New Roman" w:hAnsi="Times New Roman" w:cs="Times New Roman"/>
          <w:b/>
          <w:sz w:val="23"/>
          <w:szCs w:val="23"/>
        </w:rPr>
        <w:lastRenderedPageBreak/>
        <w:t>Ответственность Сторон.</w:t>
      </w:r>
    </w:p>
    <w:p w14:paraId="136CC122" w14:textId="77777777" w:rsidR="00BA1F14" w:rsidRPr="006C5ACA" w:rsidRDefault="00BA1F14" w:rsidP="005B5B3C">
      <w:pPr>
        <w:pStyle w:val="a3"/>
        <w:numPr>
          <w:ilvl w:val="1"/>
          <w:numId w:val="1"/>
        </w:numPr>
        <w:tabs>
          <w:tab w:val="left" w:pos="0"/>
          <w:tab w:val="left" w:pos="993"/>
        </w:tabs>
        <w:spacing w:after="0" w:line="24" w:lineRule="atLeast"/>
        <w:ind w:left="0" w:right="-1" w:firstLine="567"/>
        <w:jc w:val="both"/>
        <w:rPr>
          <w:rFonts w:ascii="Times New Roman" w:hAnsi="Times New Roman" w:cs="Times New Roman"/>
          <w:sz w:val="23"/>
          <w:szCs w:val="23"/>
        </w:rPr>
      </w:pPr>
      <w:r w:rsidRPr="006C5ACA">
        <w:rPr>
          <w:rFonts w:ascii="Times New Roman" w:hAnsi="Times New Roman" w:cs="Times New Roman"/>
          <w:sz w:val="23"/>
          <w:szCs w:val="23"/>
        </w:rPr>
        <w:t>Стороны несут ответственность за неисполнение своих обязательств по настоящему Договору в соответствии с действующим законодательством Российской Федерации.</w:t>
      </w:r>
    </w:p>
    <w:p w14:paraId="4E3A029A" w14:textId="77777777" w:rsidR="00BA1F14" w:rsidRPr="006C5ACA" w:rsidRDefault="00BA1F14" w:rsidP="005B5B3C">
      <w:pPr>
        <w:pStyle w:val="a3"/>
        <w:numPr>
          <w:ilvl w:val="1"/>
          <w:numId w:val="1"/>
        </w:numPr>
        <w:tabs>
          <w:tab w:val="left" w:pos="0"/>
          <w:tab w:val="left" w:pos="993"/>
        </w:tabs>
        <w:spacing w:after="0" w:line="24" w:lineRule="atLeast"/>
        <w:ind w:left="0" w:right="-1" w:firstLine="567"/>
        <w:jc w:val="both"/>
        <w:rPr>
          <w:rFonts w:ascii="Times New Roman" w:hAnsi="Times New Roman" w:cs="Times New Roman"/>
          <w:sz w:val="23"/>
          <w:szCs w:val="23"/>
        </w:rPr>
      </w:pPr>
      <w:r w:rsidRPr="006C5ACA">
        <w:rPr>
          <w:rFonts w:ascii="Times New Roman" w:hAnsi="Times New Roman" w:cs="Times New Roman"/>
          <w:sz w:val="23"/>
          <w:szCs w:val="23"/>
        </w:rPr>
        <w:t>В случае нарушения установленного Договором срока внесения платежа, Участник долевого строительства уплачивает Застройщику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t>
      </w:r>
    </w:p>
    <w:p w14:paraId="2282B234" w14:textId="58F8221D" w:rsidR="00BA1F14" w:rsidRPr="006C5ACA" w:rsidRDefault="00BA1F14" w:rsidP="005B5B3C">
      <w:pPr>
        <w:autoSpaceDE w:val="0"/>
        <w:autoSpaceDN w:val="0"/>
        <w:adjustRightInd w:val="0"/>
        <w:spacing w:after="0" w:line="24" w:lineRule="atLeast"/>
        <w:ind w:right="-1" w:firstLine="540"/>
        <w:jc w:val="both"/>
        <w:rPr>
          <w:rFonts w:ascii="Times New Roman" w:hAnsi="Times New Roman" w:cs="Times New Roman"/>
          <w:sz w:val="23"/>
          <w:szCs w:val="23"/>
        </w:rPr>
      </w:pPr>
      <w:r w:rsidRPr="006C5ACA">
        <w:rPr>
          <w:rFonts w:ascii="Times New Roman" w:hAnsi="Times New Roman" w:cs="Times New Roman"/>
          <w:b/>
          <w:sz w:val="23"/>
          <w:szCs w:val="23"/>
        </w:rPr>
        <w:t>7.3</w:t>
      </w:r>
      <w:r w:rsidRPr="006C5ACA">
        <w:rPr>
          <w:rFonts w:ascii="Times New Roman" w:hAnsi="Times New Roman" w:cs="Times New Roman"/>
          <w:sz w:val="23"/>
          <w:szCs w:val="23"/>
        </w:rPr>
        <w:t xml:space="preserve">. В случае нарушения предусмотренного Договором срока передачи Квартиры Участнику долевого строительства, Застройщик уплачивает Участнику долевого строительства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Цены Договора </w:t>
      </w:r>
      <w:r w:rsidR="00E07775" w:rsidRPr="006C5ACA">
        <w:rPr>
          <w:rFonts w:ascii="Times New Roman" w:hAnsi="Times New Roman" w:cs="Times New Roman"/>
          <w:sz w:val="23"/>
          <w:szCs w:val="23"/>
        </w:rPr>
        <w:t xml:space="preserve">за </w:t>
      </w:r>
      <w:r w:rsidRPr="006C5ACA">
        <w:rPr>
          <w:rFonts w:ascii="Times New Roman" w:hAnsi="Times New Roman" w:cs="Times New Roman"/>
          <w:sz w:val="23"/>
          <w:szCs w:val="23"/>
        </w:rPr>
        <w:t>каждый день просрочки. Если Участником долевого строительства являются граждане, предусмотренная настоящим пунктом неустойка (пеня) уплачивается в двойном размере. Застройщик освобождается от уплаты Участнику долевого строительства неустойки (пени) в случае нарушения предусмотренного Договором срока передачи Участнику долевого строительства Квартиры вследствие уклонения или немотивированного отказа Участника долевого строительства от подписания Передаточного акта.</w:t>
      </w:r>
    </w:p>
    <w:p w14:paraId="0AFB29B8" w14:textId="6CD0FC39" w:rsidR="00BA1F14" w:rsidRPr="006C5ACA" w:rsidRDefault="00BA1F14" w:rsidP="005B5B3C">
      <w:pPr>
        <w:autoSpaceDE w:val="0"/>
        <w:autoSpaceDN w:val="0"/>
        <w:adjustRightInd w:val="0"/>
        <w:spacing w:after="0" w:line="24" w:lineRule="atLeast"/>
        <w:ind w:right="-1" w:firstLine="540"/>
        <w:jc w:val="both"/>
        <w:rPr>
          <w:rFonts w:ascii="Times New Roman" w:hAnsi="Times New Roman" w:cs="Times New Roman"/>
          <w:sz w:val="23"/>
          <w:szCs w:val="23"/>
        </w:rPr>
      </w:pPr>
      <w:r w:rsidRPr="006C5ACA">
        <w:rPr>
          <w:rFonts w:ascii="Times New Roman" w:hAnsi="Times New Roman" w:cs="Times New Roman"/>
          <w:b/>
          <w:sz w:val="23"/>
          <w:szCs w:val="23"/>
        </w:rPr>
        <w:t>7.4</w:t>
      </w:r>
      <w:r w:rsidRPr="006C5ACA">
        <w:rPr>
          <w:rFonts w:ascii="Times New Roman" w:hAnsi="Times New Roman" w:cs="Times New Roman"/>
          <w:sz w:val="23"/>
          <w:szCs w:val="23"/>
        </w:rPr>
        <w:t>. В случае нарушения Участником долевого строительства условий настоящего Договора относительно своевременной приемки Квартиры</w:t>
      </w:r>
      <w:r w:rsidR="009C1783" w:rsidRPr="006C5ACA">
        <w:rPr>
          <w:rFonts w:ascii="Times New Roman" w:hAnsi="Times New Roman" w:cs="Times New Roman"/>
          <w:sz w:val="23"/>
          <w:szCs w:val="23"/>
        </w:rPr>
        <w:t xml:space="preserve">, а также нарушения п. </w:t>
      </w:r>
      <w:r w:rsidR="005C2094" w:rsidRPr="006C5ACA">
        <w:rPr>
          <w:rFonts w:ascii="Times New Roman" w:hAnsi="Times New Roman" w:cs="Times New Roman"/>
          <w:sz w:val="23"/>
          <w:szCs w:val="23"/>
        </w:rPr>
        <w:t xml:space="preserve">10.3., </w:t>
      </w:r>
      <w:r w:rsidR="009C1783" w:rsidRPr="006C5ACA">
        <w:rPr>
          <w:rFonts w:ascii="Times New Roman" w:hAnsi="Times New Roman" w:cs="Times New Roman"/>
          <w:sz w:val="23"/>
          <w:szCs w:val="23"/>
        </w:rPr>
        <w:t>10.4. настоящего Договора,</w:t>
      </w:r>
      <w:r w:rsidRPr="006C5ACA">
        <w:rPr>
          <w:rFonts w:ascii="Times New Roman" w:hAnsi="Times New Roman" w:cs="Times New Roman"/>
          <w:sz w:val="23"/>
          <w:szCs w:val="23"/>
        </w:rPr>
        <w:t xml:space="preserve"> Застройщик вправе требовать от Участника долевого строительства уплаты штрафа в размере 1% (Один процент) от Цены Договора.</w:t>
      </w:r>
    </w:p>
    <w:p w14:paraId="607C2D7E" w14:textId="77777777" w:rsidR="009302F3" w:rsidRPr="006C5ACA" w:rsidRDefault="00BA1F14" w:rsidP="00854926">
      <w:pPr>
        <w:tabs>
          <w:tab w:val="left" w:pos="993"/>
        </w:tabs>
        <w:autoSpaceDE w:val="0"/>
        <w:autoSpaceDN w:val="0"/>
        <w:adjustRightInd w:val="0"/>
        <w:spacing w:after="0" w:line="24" w:lineRule="atLeast"/>
        <w:ind w:right="-1" w:firstLine="567"/>
        <w:jc w:val="both"/>
        <w:rPr>
          <w:rFonts w:ascii="Times New Roman" w:hAnsi="Times New Roman" w:cs="Times New Roman"/>
          <w:sz w:val="23"/>
          <w:szCs w:val="23"/>
        </w:rPr>
      </w:pPr>
      <w:r w:rsidRPr="006C5ACA">
        <w:rPr>
          <w:rFonts w:ascii="Times New Roman" w:hAnsi="Times New Roman" w:cs="Times New Roman"/>
          <w:b/>
          <w:sz w:val="23"/>
          <w:szCs w:val="23"/>
        </w:rPr>
        <w:t>7.5.</w:t>
      </w:r>
      <w:r w:rsidR="009302F3" w:rsidRPr="006C5ACA">
        <w:rPr>
          <w:rFonts w:ascii="Times New Roman" w:hAnsi="Times New Roman" w:cs="Times New Roman"/>
          <w:b/>
          <w:sz w:val="23"/>
          <w:szCs w:val="23"/>
        </w:rPr>
        <w:tab/>
      </w:r>
      <w:r w:rsidR="009302F3" w:rsidRPr="006C5ACA">
        <w:rPr>
          <w:rFonts w:ascii="Times New Roman" w:hAnsi="Times New Roman" w:cs="Times New Roman"/>
          <w:sz w:val="23"/>
          <w:szCs w:val="23"/>
        </w:rPr>
        <w:t>В случае несоблюдения Участником долевого строительства срока, указанного в п. 3.2.6. настоящего Договора, Участник</w:t>
      </w:r>
      <w:r w:rsidR="007632F1" w:rsidRPr="006C5ACA">
        <w:rPr>
          <w:rFonts w:ascii="Times New Roman" w:hAnsi="Times New Roman" w:cs="Times New Roman"/>
          <w:sz w:val="23"/>
          <w:szCs w:val="23"/>
        </w:rPr>
        <w:t xml:space="preserve"> долевого строительства</w:t>
      </w:r>
      <w:r w:rsidR="009302F3" w:rsidRPr="006C5ACA">
        <w:rPr>
          <w:rFonts w:ascii="Times New Roman" w:hAnsi="Times New Roman" w:cs="Times New Roman"/>
          <w:sz w:val="23"/>
          <w:szCs w:val="23"/>
        </w:rPr>
        <w:t xml:space="preserve"> возмещает Застройщику все убытки, понесенные Застройщиком, в том числе расходы в соответствующей части по оплате налоговых и иных обязательных платежей.</w:t>
      </w:r>
    </w:p>
    <w:p w14:paraId="16EA16B7" w14:textId="77777777" w:rsidR="00BA1F14" w:rsidRPr="006C5ACA" w:rsidRDefault="009302F3" w:rsidP="005B5B3C">
      <w:pPr>
        <w:autoSpaceDE w:val="0"/>
        <w:autoSpaceDN w:val="0"/>
        <w:adjustRightInd w:val="0"/>
        <w:spacing w:after="0" w:line="24" w:lineRule="atLeast"/>
        <w:ind w:right="-1" w:firstLine="540"/>
        <w:jc w:val="both"/>
        <w:rPr>
          <w:rFonts w:ascii="Times New Roman" w:hAnsi="Times New Roman" w:cs="Times New Roman"/>
          <w:sz w:val="23"/>
          <w:szCs w:val="23"/>
        </w:rPr>
      </w:pPr>
      <w:r w:rsidRPr="006C5ACA">
        <w:rPr>
          <w:rFonts w:ascii="Times New Roman" w:hAnsi="Times New Roman" w:cs="Times New Roman"/>
          <w:b/>
          <w:sz w:val="23"/>
          <w:szCs w:val="23"/>
        </w:rPr>
        <w:t>7.6.</w:t>
      </w:r>
      <w:r w:rsidRPr="006C5ACA">
        <w:rPr>
          <w:rFonts w:ascii="Times New Roman" w:hAnsi="Times New Roman" w:cs="Times New Roman"/>
          <w:sz w:val="23"/>
          <w:szCs w:val="23"/>
        </w:rPr>
        <w:t xml:space="preserve"> </w:t>
      </w:r>
      <w:r w:rsidR="00BA1F14" w:rsidRPr="006C5ACA">
        <w:rPr>
          <w:rFonts w:ascii="Times New Roman" w:hAnsi="Times New Roman" w:cs="Times New Roman"/>
          <w:sz w:val="23"/>
          <w:szCs w:val="23"/>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обстоятельств чрезвычайного характера, которые Стороны не могли предвидеть или предотвратить. При наступлении данных обстоятельств,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исполнение Стороной своих обязательств по данному Договору. Если обстоятельства непреодолимой силы действуют непрерывно на протяжении более 3 (трех) месяцев и не обнаруживают признаков прекращения, Договор может быть расторгнут в судебном порядке по требованию любой Стороны.</w:t>
      </w:r>
    </w:p>
    <w:p w14:paraId="2D761916" w14:textId="77777777" w:rsidR="00CC1393" w:rsidRPr="006C5ACA" w:rsidRDefault="00CC1393" w:rsidP="005B5B3C">
      <w:pPr>
        <w:pStyle w:val="ab"/>
        <w:spacing w:line="24" w:lineRule="atLeast"/>
        <w:ind w:right="-1"/>
        <w:rPr>
          <w:rFonts w:ascii="Times New Roman" w:hAnsi="Times New Roman" w:cs="Times New Roman"/>
          <w:sz w:val="23"/>
          <w:szCs w:val="23"/>
        </w:rPr>
      </w:pPr>
    </w:p>
    <w:p w14:paraId="26AD3A15" w14:textId="77777777" w:rsidR="00CC1393" w:rsidRPr="006C5ACA" w:rsidRDefault="00637D78" w:rsidP="005B5B3C">
      <w:pPr>
        <w:pStyle w:val="a3"/>
        <w:numPr>
          <w:ilvl w:val="0"/>
          <w:numId w:val="1"/>
        </w:numPr>
        <w:tabs>
          <w:tab w:val="left" w:pos="0"/>
          <w:tab w:val="left" w:pos="993"/>
        </w:tabs>
        <w:spacing w:after="0" w:line="24" w:lineRule="atLeast"/>
        <w:ind w:left="0" w:right="-1" w:firstLine="567"/>
        <w:contextualSpacing w:val="0"/>
        <w:jc w:val="center"/>
        <w:rPr>
          <w:rFonts w:ascii="Times New Roman" w:hAnsi="Times New Roman" w:cs="Times New Roman"/>
          <w:b/>
          <w:sz w:val="23"/>
          <w:szCs w:val="23"/>
        </w:rPr>
      </w:pPr>
      <w:r w:rsidRPr="006C5ACA">
        <w:rPr>
          <w:rFonts w:ascii="Times New Roman" w:hAnsi="Times New Roman" w:cs="Times New Roman"/>
          <w:b/>
          <w:sz w:val="23"/>
          <w:szCs w:val="23"/>
        </w:rPr>
        <w:t>Срок д</w:t>
      </w:r>
      <w:r w:rsidR="00CC1393" w:rsidRPr="006C5ACA">
        <w:rPr>
          <w:rFonts w:ascii="Times New Roman" w:hAnsi="Times New Roman" w:cs="Times New Roman"/>
          <w:b/>
          <w:sz w:val="23"/>
          <w:szCs w:val="23"/>
        </w:rPr>
        <w:t>ействи</w:t>
      </w:r>
      <w:r w:rsidRPr="006C5ACA">
        <w:rPr>
          <w:rFonts w:ascii="Times New Roman" w:hAnsi="Times New Roman" w:cs="Times New Roman"/>
          <w:b/>
          <w:sz w:val="23"/>
          <w:szCs w:val="23"/>
        </w:rPr>
        <w:t xml:space="preserve">я, порядок </w:t>
      </w:r>
      <w:r w:rsidR="00CC1393" w:rsidRPr="006C5ACA">
        <w:rPr>
          <w:rFonts w:ascii="Times New Roman" w:hAnsi="Times New Roman" w:cs="Times New Roman"/>
          <w:b/>
          <w:sz w:val="23"/>
          <w:szCs w:val="23"/>
        </w:rPr>
        <w:t>прекращени</w:t>
      </w:r>
      <w:r w:rsidRPr="006C5ACA">
        <w:rPr>
          <w:rFonts w:ascii="Times New Roman" w:hAnsi="Times New Roman" w:cs="Times New Roman"/>
          <w:b/>
          <w:sz w:val="23"/>
          <w:szCs w:val="23"/>
        </w:rPr>
        <w:t>я и расторжения</w:t>
      </w:r>
      <w:r w:rsidR="00CC1393" w:rsidRPr="006C5ACA">
        <w:rPr>
          <w:rFonts w:ascii="Times New Roman" w:hAnsi="Times New Roman" w:cs="Times New Roman"/>
          <w:b/>
          <w:sz w:val="23"/>
          <w:szCs w:val="23"/>
        </w:rPr>
        <w:t xml:space="preserve"> Договора</w:t>
      </w:r>
    </w:p>
    <w:p w14:paraId="5E9A1058" w14:textId="77777777" w:rsidR="0081538C" w:rsidRPr="006C5ACA" w:rsidRDefault="0081538C" w:rsidP="005B5B3C">
      <w:pPr>
        <w:pStyle w:val="a3"/>
        <w:numPr>
          <w:ilvl w:val="1"/>
          <w:numId w:val="1"/>
        </w:numPr>
        <w:tabs>
          <w:tab w:val="left" w:pos="0"/>
          <w:tab w:val="left" w:pos="993"/>
        </w:tabs>
        <w:spacing w:after="0" w:line="24" w:lineRule="atLeast"/>
        <w:ind w:left="0" w:right="-1" w:firstLine="567"/>
        <w:jc w:val="both"/>
        <w:rPr>
          <w:rFonts w:ascii="Times New Roman" w:hAnsi="Times New Roman" w:cs="Times New Roman"/>
          <w:sz w:val="23"/>
          <w:szCs w:val="23"/>
        </w:rPr>
      </w:pPr>
      <w:r w:rsidRPr="006C5ACA">
        <w:rPr>
          <w:rFonts w:ascii="Times New Roman" w:hAnsi="Times New Roman" w:cs="Times New Roman"/>
          <w:sz w:val="23"/>
          <w:szCs w:val="23"/>
        </w:rPr>
        <w:t>Настоящий Договор считается заключенным с момента его государственной регистрации.</w:t>
      </w:r>
    </w:p>
    <w:p w14:paraId="5771DC34" w14:textId="77777777" w:rsidR="0081538C" w:rsidRPr="006C5ACA" w:rsidRDefault="0081538C" w:rsidP="005B5B3C">
      <w:pPr>
        <w:pStyle w:val="a3"/>
        <w:numPr>
          <w:ilvl w:val="1"/>
          <w:numId w:val="1"/>
        </w:numPr>
        <w:tabs>
          <w:tab w:val="left" w:pos="0"/>
          <w:tab w:val="left" w:pos="993"/>
        </w:tabs>
        <w:spacing w:after="0" w:line="24" w:lineRule="atLeast"/>
        <w:ind w:left="0" w:right="-1" w:firstLine="567"/>
        <w:jc w:val="both"/>
        <w:rPr>
          <w:rFonts w:ascii="Times New Roman" w:hAnsi="Times New Roman" w:cs="Times New Roman"/>
          <w:sz w:val="23"/>
          <w:szCs w:val="23"/>
        </w:rPr>
      </w:pPr>
      <w:r w:rsidRPr="006C5ACA">
        <w:rPr>
          <w:rFonts w:ascii="Times New Roman" w:hAnsi="Times New Roman" w:cs="Times New Roman"/>
          <w:sz w:val="23"/>
          <w:szCs w:val="23"/>
        </w:rPr>
        <w:t xml:space="preserve">Застройщик вправе отказаться от настоящего Договора в одностороннем </w:t>
      </w:r>
      <w:r w:rsidR="00894E6B" w:rsidRPr="006C5ACA">
        <w:rPr>
          <w:rFonts w:ascii="Times New Roman" w:hAnsi="Times New Roman" w:cs="Times New Roman"/>
          <w:sz w:val="23"/>
          <w:szCs w:val="23"/>
        </w:rPr>
        <w:t>порядке не</w:t>
      </w:r>
      <w:r w:rsidR="00677662" w:rsidRPr="006C5ACA">
        <w:rPr>
          <w:rFonts w:ascii="Times New Roman" w:eastAsiaTheme="minorHAnsi" w:hAnsi="Times New Roman" w:cs="Times New Roman"/>
          <w:sz w:val="23"/>
          <w:szCs w:val="23"/>
          <w:lang w:eastAsia="en-US"/>
        </w:rPr>
        <w:t xml:space="preserve"> ранее чем через тридцать дней после направления в письменной форме по почте заказным письмом с описью вложения и уведомлением о вручении по указанному </w:t>
      </w:r>
      <w:r w:rsidR="006D1597" w:rsidRPr="006C5ACA">
        <w:rPr>
          <w:rFonts w:ascii="Times New Roman" w:eastAsiaTheme="minorHAnsi" w:hAnsi="Times New Roman" w:cs="Times New Roman"/>
          <w:sz w:val="23"/>
          <w:szCs w:val="23"/>
          <w:lang w:eastAsia="en-US"/>
        </w:rPr>
        <w:t>У</w:t>
      </w:r>
      <w:r w:rsidR="00677662" w:rsidRPr="006C5ACA">
        <w:rPr>
          <w:rFonts w:ascii="Times New Roman" w:eastAsiaTheme="minorHAnsi" w:hAnsi="Times New Roman" w:cs="Times New Roman"/>
          <w:sz w:val="23"/>
          <w:szCs w:val="23"/>
          <w:lang w:eastAsia="en-US"/>
        </w:rPr>
        <w:t xml:space="preserve">частником долевого строительства почтовому адресу или вручения Участнику долевого строительства лично под расписку предупреждения о необходимости погашения им задолженности по уплате цены </w:t>
      </w:r>
      <w:r w:rsidR="00B56A34" w:rsidRPr="006C5ACA">
        <w:rPr>
          <w:rFonts w:ascii="Times New Roman" w:eastAsiaTheme="minorHAnsi" w:hAnsi="Times New Roman" w:cs="Times New Roman"/>
          <w:sz w:val="23"/>
          <w:szCs w:val="23"/>
          <w:lang w:eastAsia="en-US"/>
        </w:rPr>
        <w:t>Д</w:t>
      </w:r>
      <w:r w:rsidR="00677662" w:rsidRPr="006C5ACA">
        <w:rPr>
          <w:rFonts w:ascii="Times New Roman" w:eastAsiaTheme="minorHAnsi" w:hAnsi="Times New Roman" w:cs="Times New Roman"/>
          <w:sz w:val="23"/>
          <w:szCs w:val="23"/>
          <w:lang w:eastAsia="en-US"/>
        </w:rPr>
        <w:t xml:space="preserve">оговора и о последствиях неисполнения такого требования </w:t>
      </w:r>
      <w:r w:rsidRPr="006C5ACA">
        <w:rPr>
          <w:rFonts w:ascii="Times New Roman" w:hAnsi="Times New Roman" w:cs="Times New Roman"/>
          <w:sz w:val="23"/>
          <w:szCs w:val="23"/>
        </w:rPr>
        <w:t>в следующих случаях:</w:t>
      </w:r>
    </w:p>
    <w:p w14:paraId="4619A7BC" w14:textId="77777777" w:rsidR="0081538C" w:rsidRPr="006C5ACA" w:rsidRDefault="00804604" w:rsidP="005B5B3C">
      <w:pPr>
        <w:tabs>
          <w:tab w:val="left" w:pos="0"/>
          <w:tab w:val="left" w:pos="993"/>
        </w:tabs>
        <w:spacing w:after="0" w:line="24" w:lineRule="atLeast"/>
        <w:ind w:right="-1"/>
        <w:jc w:val="both"/>
        <w:rPr>
          <w:rFonts w:ascii="Times New Roman" w:hAnsi="Times New Roman" w:cs="Times New Roman"/>
          <w:sz w:val="23"/>
          <w:szCs w:val="23"/>
        </w:rPr>
      </w:pPr>
      <w:r w:rsidRPr="006C5ACA">
        <w:rPr>
          <w:rFonts w:ascii="Times New Roman" w:hAnsi="Times New Roman" w:cs="Times New Roman"/>
          <w:sz w:val="23"/>
          <w:szCs w:val="23"/>
        </w:rPr>
        <w:t xml:space="preserve">           </w:t>
      </w:r>
      <w:r w:rsidR="009302F3" w:rsidRPr="006C5ACA">
        <w:rPr>
          <w:rFonts w:ascii="Times New Roman" w:hAnsi="Times New Roman" w:cs="Times New Roman"/>
          <w:b/>
          <w:sz w:val="23"/>
          <w:szCs w:val="23"/>
        </w:rPr>
        <w:t>8</w:t>
      </w:r>
      <w:r w:rsidR="0081538C" w:rsidRPr="006C5ACA">
        <w:rPr>
          <w:rFonts w:ascii="Times New Roman" w:hAnsi="Times New Roman" w:cs="Times New Roman"/>
          <w:b/>
          <w:sz w:val="23"/>
          <w:szCs w:val="23"/>
        </w:rPr>
        <w:t>.2.1.</w:t>
      </w:r>
      <w:r w:rsidR="009302F3" w:rsidRPr="006C5ACA">
        <w:rPr>
          <w:rFonts w:ascii="Times New Roman" w:hAnsi="Times New Roman" w:cs="Times New Roman"/>
          <w:sz w:val="23"/>
          <w:szCs w:val="23"/>
        </w:rPr>
        <w:t xml:space="preserve"> </w:t>
      </w:r>
      <w:r w:rsidR="0081538C" w:rsidRPr="006C5ACA">
        <w:rPr>
          <w:rFonts w:ascii="Times New Roman" w:hAnsi="Times New Roman" w:cs="Times New Roman"/>
          <w:sz w:val="23"/>
          <w:szCs w:val="23"/>
        </w:rPr>
        <w:t>При просрочке Участник</w:t>
      </w:r>
      <w:r w:rsidR="006C72B4" w:rsidRPr="006C5ACA">
        <w:rPr>
          <w:rFonts w:ascii="Times New Roman" w:hAnsi="Times New Roman" w:cs="Times New Roman"/>
          <w:sz w:val="23"/>
          <w:szCs w:val="23"/>
        </w:rPr>
        <w:t>ом</w:t>
      </w:r>
      <w:r w:rsidR="0081538C" w:rsidRPr="006C5ACA">
        <w:rPr>
          <w:rFonts w:ascii="Times New Roman" w:hAnsi="Times New Roman" w:cs="Times New Roman"/>
          <w:sz w:val="23"/>
          <w:szCs w:val="23"/>
        </w:rPr>
        <w:t xml:space="preserve"> долевого строительства внесения платежа в течение более чем двух месяцев, если в соответствии с Договором уплата Цены Договора должна производиться Участник</w:t>
      </w:r>
      <w:r w:rsidR="006C72B4" w:rsidRPr="006C5ACA">
        <w:rPr>
          <w:rFonts w:ascii="Times New Roman" w:hAnsi="Times New Roman" w:cs="Times New Roman"/>
          <w:sz w:val="23"/>
          <w:szCs w:val="23"/>
        </w:rPr>
        <w:t>ом</w:t>
      </w:r>
      <w:r w:rsidR="0081538C" w:rsidRPr="006C5ACA">
        <w:rPr>
          <w:rFonts w:ascii="Times New Roman" w:hAnsi="Times New Roman" w:cs="Times New Roman"/>
          <w:sz w:val="23"/>
          <w:szCs w:val="23"/>
        </w:rPr>
        <w:t xml:space="preserve"> долевого строительства путем единовременного внесения платежа;</w:t>
      </w:r>
    </w:p>
    <w:p w14:paraId="61449FE7" w14:textId="77777777" w:rsidR="0081538C" w:rsidRPr="006C5ACA" w:rsidRDefault="00804604" w:rsidP="005B5B3C">
      <w:pPr>
        <w:tabs>
          <w:tab w:val="left" w:pos="0"/>
          <w:tab w:val="left" w:pos="709"/>
        </w:tabs>
        <w:spacing w:after="0" w:line="24" w:lineRule="atLeast"/>
        <w:ind w:right="-1"/>
        <w:jc w:val="both"/>
        <w:rPr>
          <w:rFonts w:ascii="Times New Roman" w:hAnsi="Times New Roman" w:cs="Times New Roman"/>
          <w:sz w:val="23"/>
          <w:szCs w:val="23"/>
        </w:rPr>
      </w:pPr>
      <w:r w:rsidRPr="006C5ACA">
        <w:rPr>
          <w:rFonts w:ascii="Times New Roman" w:hAnsi="Times New Roman" w:cs="Times New Roman"/>
          <w:sz w:val="23"/>
          <w:szCs w:val="23"/>
        </w:rPr>
        <w:t xml:space="preserve">           </w:t>
      </w:r>
      <w:r w:rsidR="009302F3" w:rsidRPr="006C5ACA">
        <w:rPr>
          <w:rFonts w:ascii="Times New Roman" w:hAnsi="Times New Roman" w:cs="Times New Roman"/>
          <w:b/>
          <w:sz w:val="23"/>
          <w:szCs w:val="23"/>
        </w:rPr>
        <w:t>8</w:t>
      </w:r>
      <w:r w:rsidR="0081538C" w:rsidRPr="006C5ACA">
        <w:rPr>
          <w:rFonts w:ascii="Times New Roman" w:hAnsi="Times New Roman" w:cs="Times New Roman"/>
          <w:b/>
          <w:sz w:val="23"/>
          <w:szCs w:val="23"/>
        </w:rPr>
        <w:t>.2.2.</w:t>
      </w:r>
      <w:r w:rsidR="0081538C" w:rsidRPr="006C5ACA">
        <w:rPr>
          <w:rFonts w:ascii="Times New Roman" w:hAnsi="Times New Roman" w:cs="Times New Roman"/>
          <w:sz w:val="23"/>
          <w:szCs w:val="23"/>
        </w:rPr>
        <w:t xml:space="preserve"> При систематическом нарушении Участник</w:t>
      </w:r>
      <w:r w:rsidR="006C72B4" w:rsidRPr="006C5ACA">
        <w:rPr>
          <w:rFonts w:ascii="Times New Roman" w:hAnsi="Times New Roman" w:cs="Times New Roman"/>
          <w:sz w:val="23"/>
          <w:szCs w:val="23"/>
        </w:rPr>
        <w:t>ом</w:t>
      </w:r>
      <w:r w:rsidR="0081538C" w:rsidRPr="006C5ACA">
        <w:rPr>
          <w:rFonts w:ascii="Times New Roman" w:hAnsi="Times New Roman" w:cs="Times New Roman"/>
          <w:sz w:val="23"/>
          <w:szCs w:val="23"/>
        </w:rPr>
        <w:t xml:space="preserve"> долевого строительства сроков внесения платежей, то есть нарушении срока внесения платежа более чем три раза в течение двенадцати месяцев или просрочке внесения платежа в течение более чем двух месяцев - в случае, если в соответствии с Договором уплата Цены Договора должна производиться Участник</w:t>
      </w:r>
      <w:r w:rsidR="006C72B4" w:rsidRPr="006C5ACA">
        <w:rPr>
          <w:rFonts w:ascii="Times New Roman" w:hAnsi="Times New Roman" w:cs="Times New Roman"/>
          <w:sz w:val="23"/>
          <w:szCs w:val="23"/>
        </w:rPr>
        <w:t>ом</w:t>
      </w:r>
      <w:r w:rsidR="0081538C" w:rsidRPr="006C5ACA">
        <w:rPr>
          <w:rFonts w:ascii="Times New Roman" w:hAnsi="Times New Roman" w:cs="Times New Roman"/>
          <w:sz w:val="23"/>
          <w:szCs w:val="23"/>
        </w:rPr>
        <w:t xml:space="preserve"> долевого строительства путем внесения платежей в предусмотренный договором период.</w:t>
      </w:r>
    </w:p>
    <w:p w14:paraId="20B73B22" w14:textId="0D92E29E" w:rsidR="0081538C" w:rsidRPr="006C5ACA" w:rsidRDefault="0081538C" w:rsidP="005B5B3C">
      <w:pPr>
        <w:pStyle w:val="a3"/>
        <w:numPr>
          <w:ilvl w:val="1"/>
          <w:numId w:val="1"/>
        </w:numPr>
        <w:tabs>
          <w:tab w:val="left" w:pos="0"/>
          <w:tab w:val="left" w:pos="993"/>
        </w:tabs>
        <w:spacing w:after="0" w:line="24" w:lineRule="atLeast"/>
        <w:ind w:left="0" w:right="-1" w:firstLine="567"/>
        <w:jc w:val="both"/>
        <w:rPr>
          <w:rFonts w:ascii="Times New Roman" w:hAnsi="Times New Roman" w:cs="Times New Roman"/>
          <w:sz w:val="23"/>
          <w:szCs w:val="23"/>
        </w:rPr>
      </w:pPr>
      <w:r w:rsidRPr="006C5ACA">
        <w:rPr>
          <w:rFonts w:ascii="Times New Roman" w:hAnsi="Times New Roman" w:cs="Times New Roman"/>
          <w:sz w:val="23"/>
          <w:szCs w:val="23"/>
        </w:rPr>
        <w:t>В случае, если Застройщик надлежащим образом исполняет свои обязательства перед Участник</w:t>
      </w:r>
      <w:r w:rsidR="00614747" w:rsidRPr="006C5ACA">
        <w:rPr>
          <w:rFonts w:ascii="Times New Roman" w:hAnsi="Times New Roman" w:cs="Times New Roman"/>
          <w:sz w:val="23"/>
          <w:szCs w:val="23"/>
        </w:rPr>
        <w:t>ом</w:t>
      </w:r>
      <w:r w:rsidRPr="006C5ACA">
        <w:rPr>
          <w:rFonts w:ascii="Times New Roman" w:hAnsi="Times New Roman" w:cs="Times New Roman"/>
          <w:sz w:val="23"/>
          <w:szCs w:val="23"/>
        </w:rPr>
        <w:t xml:space="preserve"> долевого строительства и соответствует предусмотренным Федеральным законом требованиям к Застройщику, Участник долевого строительства не име</w:t>
      </w:r>
      <w:r w:rsidR="00614747" w:rsidRPr="006C5ACA">
        <w:rPr>
          <w:rFonts w:ascii="Times New Roman" w:hAnsi="Times New Roman" w:cs="Times New Roman"/>
          <w:sz w:val="23"/>
          <w:szCs w:val="23"/>
        </w:rPr>
        <w:t>е</w:t>
      </w:r>
      <w:r w:rsidRPr="006C5ACA">
        <w:rPr>
          <w:rFonts w:ascii="Times New Roman" w:hAnsi="Times New Roman" w:cs="Times New Roman"/>
          <w:sz w:val="23"/>
          <w:szCs w:val="23"/>
        </w:rPr>
        <w:t>т права на односторонний отказ от исполнения Договора во внесудебном порядке. Если Участник долевого строительства обрат</w:t>
      </w:r>
      <w:r w:rsidR="00614747" w:rsidRPr="006C5ACA">
        <w:rPr>
          <w:rFonts w:ascii="Times New Roman" w:hAnsi="Times New Roman" w:cs="Times New Roman"/>
          <w:sz w:val="23"/>
          <w:szCs w:val="23"/>
        </w:rPr>
        <w:t>и</w:t>
      </w:r>
      <w:r w:rsidRPr="006C5ACA">
        <w:rPr>
          <w:rFonts w:ascii="Times New Roman" w:hAnsi="Times New Roman" w:cs="Times New Roman"/>
          <w:sz w:val="23"/>
          <w:szCs w:val="23"/>
        </w:rPr>
        <w:t xml:space="preserve">тся к Застройщику, надлежащим образом исполняющему обязательства по Договору, с предложением о </w:t>
      </w:r>
      <w:r w:rsidRPr="006C5ACA">
        <w:rPr>
          <w:rFonts w:ascii="Times New Roman" w:hAnsi="Times New Roman" w:cs="Times New Roman"/>
          <w:sz w:val="23"/>
          <w:szCs w:val="23"/>
        </w:rPr>
        <w:lastRenderedPageBreak/>
        <w:t>расторжении Договора, Застройщик вправе заключить с Участник</w:t>
      </w:r>
      <w:r w:rsidR="006C72B4" w:rsidRPr="006C5ACA">
        <w:rPr>
          <w:rFonts w:ascii="Times New Roman" w:hAnsi="Times New Roman" w:cs="Times New Roman"/>
          <w:sz w:val="23"/>
          <w:szCs w:val="23"/>
        </w:rPr>
        <w:t>о</w:t>
      </w:r>
      <w:r w:rsidR="00614747" w:rsidRPr="006C5ACA">
        <w:rPr>
          <w:rFonts w:ascii="Times New Roman" w:hAnsi="Times New Roman" w:cs="Times New Roman"/>
          <w:sz w:val="23"/>
          <w:szCs w:val="23"/>
        </w:rPr>
        <w:t>м</w:t>
      </w:r>
      <w:r w:rsidRPr="006C5ACA">
        <w:rPr>
          <w:rFonts w:ascii="Times New Roman" w:hAnsi="Times New Roman" w:cs="Times New Roman"/>
          <w:sz w:val="23"/>
          <w:szCs w:val="23"/>
        </w:rPr>
        <w:t xml:space="preserve"> долевого строительства соглашение о расторжении настоящего Договора, предусматривающее возврат Участник</w:t>
      </w:r>
      <w:r w:rsidR="006C72B4" w:rsidRPr="006C5ACA">
        <w:rPr>
          <w:rFonts w:ascii="Times New Roman" w:hAnsi="Times New Roman" w:cs="Times New Roman"/>
          <w:sz w:val="23"/>
          <w:szCs w:val="23"/>
        </w:rPr>
        <w:t>у</w:t>
      </w:r>
      <w:r w:rsidRPr="006C5ACA">
        <w:rPr>
          <w:rFonts w:ascii="Times New Roman" w:hAnsi="Times New Roman" w:cs="Times New Roman"/>
          <w:sz w:val="23"/>
          <w:szCs w:val="23"/>
        </w:rPr>
        <w:t xml:space="preserve"> долевого строительства денежных средств в размере оплаченной части стоимости Квартиры за вычетом штрафа в разме</w:t>
      </w:r>
      <w:r w:rsidR="00244F6E" w:rsidRPr="006C5ACA">
        <w:rPr>
          <w:rFonts w:ascii="Times New Roman" w:hAnsi="Times New Roman" w:cs="Times New Roman"/>
          <w:sz w:val="23"/>
          <w:szCs w:val="23"/>
        </w:rPr>
        <w:t xml:space="preserve">ре 5% (Пять процентов) от Цены </w:t>
      </w:r>
      <w:r w:rsidRPr="006C5ACA">
        <w:rPr>
          <w:rFonts w:ascii="Times New Roman" w:hAnsi="Times New Roman" w:cs="Times New Roman"/>
          <w:sz w:val="23"/>
          <w:szCs w:val="23"/>
        </w:rPr>
        <w:t>Договора, указанной в пункте 4.1. Договора</w:t>
      </w:r>
      <w:r w:rsidR="00251CA3" w:rsidRPr="006C5ACA">
        <w:rPr>
          <w:rFonts w:ascii="Times New Roman" w:hAnsi="Times New Roman" w:cs="Times New Roman"/>
          <w:sz w:val="23"/>
          <w:szCs w:val="23"/>
        </w:rPr>
        <w:t>.</w:t>
      </w:r>
      <w:r w:rsidRPr="006C5ACA">
        <w:rPr>
          <w:rFonts w:ascii="Times New Roman" w:hAnsi="Times New Roman" w:cs="Times New Roman"/>
          <w:sz w:val="23"/>
          <w:szCs w:val="23"/>
        </w:rPr>
        <w:t xml:space="preserve"> В этом случае возврат денежных средств производится в течение 10 (Десяти) рабочих дней со дня подписания соглашения о расторжении настоящего Договора.</w:t>
      </w:r>
    </w:p>
    <w:p w14:paraId="30645581" w14:textId="77777777" w:rsidR="0081538C" w:rsidRPr="006C5ACA" w:rsidRDefault="0081538C" w:rsidP="005B5B3C">
      <w:pPr>
        <w:pStyle w:val="a3"/>
        <w:numPr>
          <w:ilvl w:val="1"/>
          <w:numId w:val="1"/>
        </w:numPr>
        <w:tabs>
          <w:tab w:val="left" w:pos="0"/>
          <w:tab w:val="left" w:pos="993"/>
        </w:tabs>
        <w:spacing w:after="0" w:line="24" w:lineRule="atLeast"/>
        <w:ind w:left="0" w:right="-1" w:firstLine="567"/>
        <w:jc w:val="both"/>
        <w:rPr>
          <w:rFonts w:ascii="Times New Roman" w:hAnsi="Times New Roman" w:cs="Times New Roman"/>
          <w:sz w:val="23"/>
          <w:szCs w:val="23"/>
        </w:rPr>
      </w:pPr>
      <w:r w:rsidRPr="006C5ACA">
        <w:rPr>
          <w:rFonts w:ascii="Times New Roman" w:hAnsi="Times New Roman" w:cs="Times New Roman"/>
          <w:sz w:val="23"/>
          <w:szCs w:val="23"/>
        </w:rPr>
        <w:t>Участник долевого строительства вправе отказаться от настоящего Договора в одностороннем внесудебном порядке или потребовать расторжения настоящего Договора в судебном порядке в случаях, предусмотренных Федеральным законом</w:t>
      </w:r>
      <w:r w:rsidR="002A0FF9" w:rsidRPr="006C5ACA">
        <w:rPr>
          <w:rFonts w:ascii="Times New Roman" w:hAnsi="Times New Roman" w:cs="Times New Roman"/>
          <w:sz w:val="23"/>
          <w:szCs w:val="23"/>
        </w:rPr>
        <w:t xml:space="preserve"> </w:t>
      </w:r>
      <w:r w:rsidR="002A0FF9" w:rsidRPr="006C5ACA">
        <w:rPr>
          <w:rFonts w:ascii="Times New Roman" w:eastAsia="Times New Roman" w:hAnsi="Times New Roman" w:cs="Times New Roman"/>
          <w:sz w:val="23"/>
          <w:szCs w:val="23"/>
        </w:rPr>
        <w:t>№214-ФЗ</w:t>
      </w:r>
      <w:r w:rsidRPr="006C5ACA">
        <w:rPr>
          <w:rFonts w:ascii="Times New Roman" w:hAnsi="Times New Roman" w:cs="Times New Roman"/>
          <w:sz w:val="23"/>
          <w:szCs w:val="23"/>
        </w:rPr>
        <w:t>.</w:t>
      </w:r>
    </w:p>
    <w:p w14:paraId="1430FAA7" w14:textId="56779FC3" w:rsidR="0081538C" w:rsidRPr="006C5ACA" w:rsidRDefault="0081538C" w:rsidP="005B5B3C">
      <w:pPr>
        <w:pStyle w:val="a3"/>
        <w:numPr>
          <w:ilvl w:val="1"/>
          <w:numId w:val="1"/>
        </w:numPr>
        <w:tabs>
          <w:tab w:val="left" w:pos="0"/>
          <w:tab w:val="left" w:pos="567"/>
          <w:tab w:val="left" w:pos="993"/>
          <w:tab w:val="left" w:pos="1276"/>
        </w:tabs>
        <w:spacing w:after="0" w:line="24" w:lineRule="atLeast"/>
        <w:ind w:left="0" w:right="-1" w:firstLine="567"/>
        <w:jc w:val="both"/>
        <w:rPr>
          <w:rFonts w:ascii="Times New Roman" w:hAnsi="Times New Roman" w:cs="Times New Roman"/>
          <w:sz w:val="23"/>
          <w:szCs w:val="23"/>
        </w:rPr>
      </w:pPr>
      <w:r w:rsidRPr="006C5ACA">
        <w:rPr>
          <w:rFonts w:ascii="Times New Roman" w:hAnsi="Times New Roman" w:cs="Times New Roman"/>
          <w:sz w:val="23"/>
          <w:szCs w:val="23"/>
        </w:rPr>
        <w:t>При нарушении Участник</w:t>
      </w:r>
      <w:r w:rsidR="006C72B4" w:rsidRPr="006C5ACA">
        <w:rPr>
          <w:rFonts w:ascii="Times New Roman" w:hAnsi="Times New Roman" w:cs="Times New Roman"/>
          <w:sz w:val="23"/>
          <w:szCs w:val="23"/>
        </w:rPr>
        <w:t>ом</w:t>
      </w:r>
      <w:r w:rsidRPr="006C5ACA">
        <w:rPr>
          <w:rFonts w:ascii="Times New Roman" w:hAnsi="Times New Roman" w:cs="Times New Roman"/>
          <w:sz w:val="23"/>
          <w:szCs w:val="23"/>
        </w:rPr>
        <w:t xml:space="preserve"> долевого строительства срока, указанного в п.</w:t>
      </w:r>
      <w:r w:rsidR="00854926" w:rsidRPr="006C5ACA">
        <w:rPr>
          <w:rFonts w:ascii="Times New Roman" w:hAnsi="Times New Roman" w:cs="Times New Roman"/>
          <w:sz w:val="23"/>
          <w:szCs w:val="23"/>
        </w:rPr>
        <w:t xml:space="preserve"> </w:t>
      </w:r>
      <w:r w:rsidRPr="006C5ACA">
        <w:rPr>
          <w:rFonts w:ascii="Times New Roman" w:hAnsi="Times New Roman" w:cs="Times New Roman"/>
          <w:sz w:val="23"/>
          <w:szCs w:val="23"/>
        </w:rPr>
        <w:t>3.2.1. настоящего Договора, Застройщик вправе отказаться от исполнения  настоящего Договора  в одностороннем не судебном порядке путем направления соответствующего письменного уведомления заказным письмом с описью вложения и уведомлением о вручении по адресу Участник</w:t>
      </w:r>
      <w:r w:rsidR="006C72B4" w:rsidRPr="006C5ACA">
        <w:rPr>
          <w:rFonts w:ascii="Times New Roman" w:hAnsi="Times New Roman" w:cs="Times New Roman"/>
          <w:sz w:val="23"/>
          <w:szCs w:val="23"/>
        </w:rPr>
        <w:t>а</w:t>
      </w:r>
      <w:r w:rsidRPr="006C5ACA">
        <w:rPr>
          <w:rFonts w:ascii="Times New Roman" w:hAnsi="Times New Roman" w:cs="Times New Roman"/>
          <w:sz w:val="23"/>
          <w:szCs w:val="23"/>
        </w:rPr>
        <w:t xml:space="preserve"> долевого строительства, указанному в настоящем Договоре или по иному адресу, о котором Участник долевого строительства письменно извест</w:t>
      </w:r>
      <w:r w:rsidR="006C72B4" w:rsidRPr="006C5ACA">
        <w:rPr>
          <w:rFonts w:ascii="Times New Roman" w:hAnsi="Times New Roman" w:cs="Times New Roman"/>
          <w:sz w:val="23"/>
          <w:szCs w:val="23"/>
        </w:rPr>
        <w:t>и</w:t>
      </w:r>
      <w:r w:rsidRPr="006C5ACA">
        <w:rPr>
          <w:rFonts w:ascii="Times New Roman" w:hAnsi="Times New Roman" w:cs="Times New Roman"/>
          <w:sz w:val="23"/>
          <w:szCs w:val="23"/>
        </w:rPr>
        <w:t>т Застройщика, либо путем вручения Участник</w:t>
      </w:r>
      <w:r w:rsidR="006C72B4" w:rsidRPr="006C5ACA">
        <w:rPr>
          <w:rFonts w:ascii="Times New Roman" w:hAnsi="Times New Roman" w:cs="Times New Roman"/>
          <w:sz w:val="23"/>
          <w:szCs w:val="23"/>
        </w:rPr>
        <w:t>у</w:t>
      </w:r>
      <w:r w:rsidRPr="006C5ACA">
        <w:rPr>
          <w:rFonts w:ascii="Times New Roman" w:hAnsi="Times New Roman" w:cs="Times New Roman"/>
          <w:sz w:val="23"/>
          <w:szCs w:val="23"/>
        </w:rPr>
        <w:t xml:space="preserve"> долевого строительства лично под расписку. Участник долевого строительства счита</w:t>
      </w:r>
      <w:r w:rsidR="006C72B4" w:rsidRPr="006C5ACA">
        <w:rPr>
          <w:rFonts w:ascii="Times New Roman" w:hAnsi="Times New Roman" w:cs="Times New Roman"/>
          <w:sz w:val="23"/>
          <w:szCs w:val="23"/>
        </w:rPr>
        <w:t>е</w:t>
      </w:r>
      <w:r w:rsidRPr="006C5ACA">
        <w:rPr>
          <w:rFonts w:ascii="Times New Roman" w:hAnsi="Times New Roman" w:cs="Times New Roman"/>
          <w:sz w:val="23"/>
          <w:szCs w:val="23"/>
        </w:rPr>
        <w:t>тся уведомленным также в случае возврата Застройщику заказного письма с сообщением об отказе Участник</w:t>
      </w:r>
      <w:r w:rsidR="006C72B4" w:rsidRPr="006C5ACA">
        <w:rPr>
          <w:rFonts w:ascii="Times New Roman" w:hAnsi="Times New Roman" w:cs="Times New Roman"/>
          <w:sz w:val="23"/>
          <w:szCs w:val="23"/>
        </w:rPr>
        <w:t>а</w:t>
      </w:r>
      <w:r w:rsidRPr="006C5ACA">
        <w:rPr>
          <w:rFonts w:ascii="Times New Roman" w:hAnsi="Times New Roman" w:cs="Times New Roman"/>
          <w:sz w:val="23"/>
          <w:szCs w:val="23"/>
        </w:rPr>
        <w:t xml:space="preserve"> долевого строительства от его получения или в связи с отсутствием Участник</w:t>
      </w:r>
      <w:r w:rsidR="006C72B4" w:rsidRPr="006C5ACA">
        <w:rPr>
          <w:rFonts w:ascii="Times New Roman" w:hAnsi="Times New Roman" w:cs="Times New Roman"/>
          <w:sz w:val="23"/>
          <w:szCs w:val="23"/>
        </w:rPr>
        <w:t>а</w:t>
      </w:r>
      <w:r w:rsidRPr="006C5ACA">
        <w:rPr>
          <w:rFonts w:ascii="Times New Roman" w:hAnsi="Times New Roman" w:cs="Times New Roman"/>
          <w:sz w:val="23"/>
          <w:szCs w:val="23"/>
        </w:rPr>
        <w:t xml:space="preserve"> долевого строительства по указанному им почтовому адресу.</w:t>
      </w:r>
    </w:p>
    <w:p w14:paraId="360C8267" w14:textId="17031B41" w:rsidR="0081538C" w:rsidRPr="006C5ACA" w:rsidRDefault="0081538C" w:rsidP="005B5B3C">
      <w:pPr>
        <w:pStyle w:val="a3"/>
        <w:numPr>
          <w:ilvl w:val="1"/>
          <w:numId w:val="1"/>
        </w:numPr>
        <w:tabs>
          <w:tab w:val="left" w:pos="0"/>
          <w:tab w:val="left" w:pos="567"/>
          <w:tab w:val="left" w:pos="993"/>
          <w:tab w:val="left" w:pos="1276"/>
        </w:tabs>
        <w:spacing w:after="0" w:line="24" w:lineRule="atLeast"/>
        <w:ind w:left="0" w:right="-1" w:firstLine="567"/>
        <w:jc w:val="both"/>
        <w:rPr>
          <w:rFonts w:ascii="Times New Roman" w:hAnsi="Times New Roman" w:cs="Times New Roman"/>
          <w:sz w:val="23"/>
          <w:szCs w:val="23"/>
        </w:rPr>
      </w:pPr>
      <w:r w:rsidRPr="006C5ACA">
        <w:rPr>
          <w:rFonts w:ascii="Times New Roman" w:hAnsi="Times New Roman" w:cs="Times New Roman"/>
          <w:sz w:val="23"/>
          <w:szCs w:val="23"/>
        </w:rPr>
        <w:t xml:space="preserve">При нарушении Застройщиком </w:t>
      </w:r>
      <w:r w:rsidR="00F00667" w:rsidRPr="006C5ACA">
        <w:rPr>
          <w:rFonts w:ascii="Times New Roman" w:hAnsi="Times New Roman" w:cs="Times New Roman"/>
          <w:sz w:val="23"/>
          <w:szCs w:val="23"/>
        </w:rPr>
        <w:t>срока,</w:t>
      </w:r>
      <w:r w:rsidR="00F00667" w:rsidRPr="006C5ACA">
        <w:rPr>
          <w:rFonts w:ascii="Times New Roman" w:eastAsiaTheme="minorHAnsi" w:hAnsi="Times New Roman" w:cs="Times New Roman"/>
          <w:sz w:val="23"/>
          <w:szCs w:val="23"/>
          <w:lang w:eastAsia="en-US"/>
        </w:rPr>
        <w:t xml:space="preserve"> превышающего на два м</w:t>
      </w:r>
      <w:r w:rsidR="00791045" w:rsidRPr="006C5ACA">
        <w:rPr>
          <w:rFonts w:ascii="Times New Roman" w:eastAsiaTheme="minorHAnsi" w:hAnsi="Times New Roman" w:cs="Times New Roman"/>
          <w:sz w:val="23"/>
          <w:szCs w:val="23"/>
          <w:lang w:eastAsia="en-US"/>
        </w:rPr>
        <w:t>есяца срок, указанный в п. 3.1.6</w:t>
      </w:r>
      <w:r w:rsidR="00F00667" w:rsidRPr="006C5ACA">
        <w:rPr>
          <w:rFonts w:ascii="Times New Roman" w:eastAsiaTheme="minorHAnsi" w:hAnsi="Times New Roman" w:cs="Times New Roman"/>
          <w:sz w:val="23"/>
          <w:szCs w:val="23"/>
          <w:lang w:eastAsia="en-US"/>
        </w:rPr>
        <w:t>. настоящего Договора;</w:t>
      </w:r>
      <w:r w:rsidR="00F00667" w:rsidRPr="006C5ACA">
        <w:rPr>
          <w:rFonts w:ascii="Times New Roman" w:hAnsi="Times New Roman" w:cs="Times New Roman"/>
          <w:sz w:val="23"/>
          <w:szCs w:val="23"/>
        </w:rPr>
        <w:t xml:space="preserve"> </w:t>
      </w:r>
      <w:r w:rsidRPr="006C5ACA">
        <w:rPr>
          <w:rFonts w:ascii="Times New Roman" w:hAnsi="Times New Roman" w:cs="Times New Roman"/>
          <w:sz w:val="23"/>
          <w:szCs w:val="23"/>
        </w:rPr>
        <w:t>срока, указанного в п.</w:t>
      </w:r>
      <w:r w:rsidR="00737155" w:rsidRPr="006C5ACA">
        <w:rPr>
          <w:rFonts w:ascii="Times New Roman" w:hAnsi="Times New Roman" w:cs="Times New Roman"/>
          <w:sz w:val="23"/>
          <w:szCs w:val="23"/>
        </w:rPr>
        <w:t xml:space="preserve"> </w:t>
      </w:r>
      <w:r w:rsidRPr="006C5ACA">
        <w:rPr>
          <w:rFonts w:ascii="Times New Roman" w:hAnsi="Times New Roman" w:cs="Times New Roman"/>
          <w:sz w:val="23"/>
          <w:szCs w:val="23"/>
        </w:rPr>
        <w:t>3.1.</w:t>
      </w:r>
      <w:r w:rsidR="00791045" w:rsidRPr="006C5ACA">
        <w:rPr>
          <w:rFonts w:ascii="Times New Roman" w:hAnsi="Times New Roman" w:cs="Times New Roman"/>
          <w:sz w:val="23"/>
          <w:szCs w:val="23"/>
        </w:rPr>
        <w:t>7</w:t>
      </w:r>
      <w:r w:rsidR="00F00667" w:rsidRPr="006C5ACA">
        <w:rPr>
          <w:rFonts w:ascii="Times New Roman" w:hAnsi="Times New Roman" w:cs="Times New Roman"/>
          <w:sz w:val="23"/>
          <w:szCs w:val="23"/>
        </w:rPr>
        <w:t xml:space="preserve"> настоящего Договора;</w:t>
      </w:r>
      <w:r w:rsidRPr="006C5ACA">
        <w:rPr>
          <w:rFonts w:ascii="Times New Roman" w:hAnsi="Times New Roman" w:cs="Times New Roman"/>
          <w:sz w:val="23"/>
          <w:szCs w:val="23"/>
        </w:rPr>
        <w:t xml:space="preserve"> </w:t>
      </w:r>
      <w:r w:rsidR="003B51C0" w:rsidRPr="006C5ACA">
        <w:rPr>
          <w:rFonts w:ascii="Times New Roman" w:hAnsi="Times New Roman" w:cs="Times New Roman"/>
          <w:sz w:val="23"/>
          <w:szCs w:val="23"/>
        </w:rPr>
        <w:t xml:space="preserve">а также </w:t>
      </w:r>
      <w:r w:rsidR="00F00667" w:rsidRPr="006C5ACA">
        <w:rPr>
          <w:rFonts w:ascii="Times New Roman" w:hAnsi="Times New Roman" w:cs="Times New Roman"/>
          <w:sz w:val="23"/>
          <w:szCs w:val="23"/>
        </w:rPr>
        <w:t xml:space="preserve">при передаче </w:t>
      </w:r>
      <w:r w:rsidR="00D0587D" w:rsidRPr="006C5ACA">
        <w:rPr>
          <w:rFonts w:ascii="Times New Roman" w:hAnsi="Times New Roman" w:cs="Times New Roman"/>
          <w:sz w:val="23"/>
          <w:szCs w:val="23"/>
        </w:rPr>
        <w:t xml:space="preserve">Застройщиком </w:t>
      </w:r>
      <w:r w:rsidR="0031516F" w:rsidRPr="006C5ACA">
        <w:rPr>
          <w:rFonts w:ascii="Times New Roman" w:hAnsi="Times New Roman" w:cs="Times New Roman"/>
          <w:sz w:val="23"/>
          <w:szCs w:val="23"/>
        </w:rPr>
        <w:t xml:space="preserve">Объекта Участнику долевого строительства, </w:t>
      </w:r>
      <w:r w:rsidR="0031516F" w:rsidRPr="006C5ACA">
        <w:rPr>
          <w:rFonts w:ascii="Times New Roman" w:eastAsiaTheme="minorHAnsi" w:hAnsi="Times New Roman" w:cs="Times New Roman"/>
          <w:sz w:val="23"/>
          <w:szCs w:val="23"/>
          <w:lang w:eastAsia="en-US"/>
        </w:rPr>
        <w:t xml:space="preserve">качество которого не соответствует условиям настоящего </w:t>
      </w:r>
      <w:r w:rsidR="00B56A34" w:rsidRPr="006C5ACA">
        <w:rPr>
          <w:rFonts w:ascii="Times New Roman" w:eastAsiaTheme="minorHAnsi" w:hAnsi="Times New Roman" w:cs="Times New Roman"/>
          <w:sz w:val="23"/>
          <w:szCs w:val="23"/>
          <w:lang w:eastAsia="en-US"/>
        </w:rPr>
        <w:t>Д</w:t>
      </w:r>
      <w:r w:rsidR="0031516F" w:rsidRPr="006C5ACA">
        <w:rPr>
          <w:rFonts w:ascii="Times New Roman" w:eastAsiaTheme="minorHAnsi" w:hAnsi="Times New Roman" w:cs="Times New Roman"/>
          <w:sz w:val="23"/>
          <w:szCs w:val="23"/>
          <w:lang w:eastAsia="en-US"/>
        </w:rPr>
        <w:t xml:space="preserve">оговора, требованиям технических регламентов, проектной документации и градостроительных регламентов, а также иным обязательным требованиям (п. 3.1.3. настоящего Договора), </w:t>
      </w:r>
      <w:r w:rsidRPr="006C5ACA">
        <w:rPr>
          <w:rFonts w:ascii="Times New Roman" w:hAnsi="Times New Roman" w:cs="Times New Roman"/>
          <w:sz w:val="23"/>
          <w:szCs w:val="23"/>
        </w:rPr>
        <w:t>Участник долевого строительства вправе отказаться от исполнения настоящего Договора в одностороннем не судебном порядке путем направления соответствующего письменного уведомления Застройщику.</w:t>
      </w:r>
    </w:p>
    <w:p w14:paraId="18F389EE" w14:textId="77777777" w:rsidR="006C72B4" w:rsidRPr="006C5ACA" w:rsidRDefault="006C72B4" w:rsidP="005B5B3C">
      <w:pPr>
        <w:pStyle w:val="a3"/>
        <w:numPr>
          <w:ilvl w:val="1"/>
          <w:numId w:val="1"/>
        </w:numPr>
        <w:tabs>
          <w:tab w:val="left" w:pos="0"/>
          <w:tab w:val="left" w:pos="567"/>
          <w:tab w:val="left" w:pos="993"/>
        </w:tabs>
        <w:spacing w:after="0" w:line="24" w:lineRule="atLeast"/>
        <w:ind w:left="0" w:right="-1" w:firstLine="567"/>
        <w:jc w:val="both"/>
        <w:rPr>
          <w:rFonts w:ascii="Times New Roman" w:hAnsi="Times New Roman" w:cs="Times New Roman"/>
          <w:sz w:val="23"/>
          <w:szCs w:val="23"/>
        </w:rPr>
      </w:pPr>
      <w:r w:rsidRPr="006C5ACA">
        <w:rPr>
          <w:rFonts w:ascii="Times New Roman" w:hAnsi="Times New Roman" w:cs="Times New Roman"/>
          <w:sz w:val="23"/>
          <w:szCs w:val="23"/>
        </w:rPr>
        <w:t>В случае прекращения договора счета эскроу по основаниям, предусмотренным частью 7 статьи 15.5</w:t>
      </w:r>
      <w:r w:rsidR="007C733D" w:rsidRPr="006C5ACA">
        <w:rPr>
          <w:rFonts w:ascii="Times New Roman" w:hAnsi="Times New Roman" w:cs="Times New Roman"/>
          <w:sz w:val="23"/>
          <w:szCs w:val="23"/>
        </w:rPr>
        <w:t xml:space="preserve"> Федерального </w:t>
      </w:r>
      <w:r w:rsidR="00552841" w:rsidRPr="006C5ACA">
        <w:rPr>
          <w:rFonts w:ascii="Times New Roman" w:hAnsi="Times New Roman" w:cs="Times New Roman"/>
          <w:sz w:val="23"/>
          <w:szCs w:val="23"/>
        </w:rPr>
        <w:t>з</w:t>
      </w:r>
      <w:r w:rsidR="007C733D" w:rsidRPr="006C5ACA">
        <w:rPr>
          <w:rFonts w:ascii="Times New Roman" w:hAnsi="Times New Roman" w:cs="Times New Roman"/>
          <w:sz w:val="23"/>
          <w:szCs w:val="23"/>
        </w:rPr>
        <w:t>акона №</w:t>
      </w:r>
      <w:r w:rsidRPr="006C5ACA">
        <w:rPr>
          <w:rFonts w:ascii="Times New Roman" w:hAnsi="Times New Roman" w:cs="Times New Roman"/>
          <w:sz w:val="23"/>
          <w:szCs w:val="23"/>
        </w:rPr>
        <w:t xml:space="preserve"> 214-ФЗ, денежные средства со счета эскроу на основании полученных Уполномоченным банком сведений о погашении записи о государственной регистрации Договора, содержащихся в Едином государственном реестре недвижимости, подлежат возврату Участнику долевого строительства. Договор счета эскроу должен содержать информацию о банковском счете депонента, на который перечисляются денежные средства в случае неполучения Уполномоченным банком указания Участника долевого строительства об их выдаче либо переводе при прекращении такого Договора по основаниям, предусмотренным частью 7 статьи 15.5 </w:t>
      </w:r>
      <w:r w:rsidR="00552841" w:rsidRPr="006C5ACA">
        <w:rPr>
          <w:rFonts w:ascii="Times New Roman" w:hAnsi="Times New Roman" w:cs="Times New Roman"/>
          <w:sz w:val="23"/>
          <w:szCs w:val="23"/>
        </w:rPr>
        <w:t xml:space="preserve">Федерального закона </w:t>
      </w:r>
      <w:r w:rsidRPr="006C5ACA">
        <w:rPr>
          <w:rFonts w:ascii="Times New Roman" w:hAnsi="Times New Roman" w:cs="Times New Roman"/>
          <w:sz w:val="23"/>
          <w:szCs w:val="23"/>
        </w:rPr>
        <w:t>214-ФЗ.</w:t>
      </w:r>
    </w:p>
    <w:p w14:paraId="51FF2123" w14:textId="77777777" w:rsidR="00CC1393" w:rsidRPr="006C5ACA" w:rsidRDefault="00CC1393" w:rsidP="005B5B3C">
      <w:pPr>
        <w:pStyle w:val="a3"/>
        <w:tabs>
          <w:tab w:val="left" w:pos="0"/>
          <w:tab w:val="left" w:pos="993"/>
        </w:tabs>
        <w:spacing w:after="0" w:line="24" w:lineRule="atLeast"/>
        <w:ind w:left="0" w:right="-1" w:firstLine="567"/>
        <w:contextualSpacing w:val="0"/>
        <w:jc w:val="both"/>
        <w:rPr>
          <w:rFonts w:ascii="Times New Roman" w:hAnsi="Times New Roman" w:cs="Times New Roman"/>
          <w:sz w:val="23"/>
          <w:szCs w:val="23"/>
        </w:rPr>
      </w:pPr>
    </w:p>
    <w:p w14:paraId="43A725F7" w14:textId="77777777" w:rsidR="00CC1393" w:rsidRPr="006C5ACA" w:rsidRDefault="00CC1393" w:rsidP="005B5B3C">
      <w:pPr>
        <w:pStyle w:val="a3"/>
        <w:numPr>
          <w:ilvl w:val="0"/>
          <w:numId w:val="1"/>
        </w:numPr>
        <w:tabs>
          <w:tab w:val="left" w:pos="0"/>
          <w:tab w:val="left" w:pos="993"/>
        </w:tabs>
        <w:spacing w:after="0" w:line="24" w:lineRule="atLeast"/>
        <w:ind w:left="0" w:right="-1" w:firstLine="567"/>
        <w:contextualSpacing w:val="0"/>
        <w:jc w:val="center"/>
        <w:rPr>
          <w:rFonts w:ascii="Times New Roman" w:hAnsi="Times New Roman" w:cs="Times New Roman"/>
          <w:b/>
          <w:sz w:val="23"/>
          <w:szCs w:val="23"/>
        </w:rPr>
      </w:pPr>
      <w:r w:rsidRPr="006C5ACA">
        <w:rPr>
          <w:rFonts w:ascii="Times New Roman" w:hAnsi="Times New Roman" w:cs="Times New Roman"/>
          <w:b/>
          <w:sz w:val="23"/>
          <w:szCs w:val="23"/>
        </w:rPr>
        <w:t>Порядок разрешения споров</w:t>
      </w:r>
    </w:p>
    <w:p w14:paraId="7E683DEF" w14:textId="77777777" w:rsidR="0054742B" w:rsidRPr="006C5ACA" w:rsidRDefault="0054742B" w:rsidP="005B5B3C">
      <w:pPr>
        <w:pStyle w:val="a3"/>
        <w:numPr>
          <w:ilvl w:val="1"/>
          <w:numId w:val="1"/>
        </w:numPr>
        <w:tabs>
          <w:tab w:val="left" w:pos="993"/>
        </w:tabs>
        <w:spacing w:after="0" w:line="24" w:lineRule="atLeast"/>
        <w:ind w:left="0" w:right="-1" w:firstLine="567"/>
        <w:jc w:val="both"/>
        <w:rPr>
          <w:rFonts w:ascii="Times New Roman" w:hAnsi="Times New Roman" w:cs="Times New Roman"/>
          <w:sz w:val="23"/>
          <w:szCs w:val="23"/>
        </w:rPr>
      </w:pPr>
      <w:r w:rsidRPr="006C5ACA">
        <w:rPr>
          <w:rFonts w:ascii="Times New Roman" w:hAnsi="Times New Roman" w:cs="Times New Roman"/>
          <w:sz w:val="23"/>
          <w:szCs w:val="23"/>
        </w:rPr>
        <w:t xml:space="preserve">Спорные вопросы, возникшие в ходе исполнения Договора, разрешаются путем переговоров. Претензионный порядок урегулирования споров обязателен. Ответ на претензию должен быть направлен не позднее 20 (Двадцати) календарных дней с даты получения претензии. Споры, по которым стороны не достигли согласия, разрешаются в суде по месту нахождения Объекта. </w:t>
      </w:r>
    </w:p>
    <w:p w14:paraId="001CE56D" w14:textId="77777777" w:rsidR="00B56A34" w:rsidRPr="006C5ACA" w:rsidRDefault="00B56A34" w:rsidP="005B5B3C">
      <w:pPr>
        <w:pStyle w:val="a3"/>
        <w:spacing w:after="0" w:line="24" w:lineRule="atLeast"/>
        <w:ind w:left="567" w:right="-1"/>
        <w:jc w:val="both"/>
        <w:rPr>
          <w:rFonts w:ascii="Times New Roman" w:hAnsi="Times New Roman" w:cs="Times New Roman"/>
          <w:sz w:val="23"/>
          <w:szCs w:val="23"/>
        </w:rPr>
      </w:pPr>
    </w:p>
    <w:p w14:paraId="6F9A33C7" w14:textId="77777777" w:rsidR="00CC1393" w:rsidRPr="006C5ACA" w:rsidRDefault="00CC1393" w:rsidP="005B5B3C">
      <w:pPr>
        <w:pStyle w:val="a3"/>
        <w:numPr>
          <w:ilvl w:val="0"/>
          <w:numId w:val="1"/>
        </w:numPr>
        <w:tabs>
          <w:tab w:val="left" w:pos="993"/>
        </w:tabs>
        <w:spacing w:after="0" w:line="24" w:lineRule="atLeast"/>
        <w:ind w:left="0" w:right="-1" w:firstLine="567"/>
        <w:contextualSpacing w:val="0"/>
        <w:jc w:val="center"/>
        <w:rPr>
          <w:rFonts w:ascii="Times New Roman" w:hAnsi="Times New Roman" w:cs="Times New Roman"/>
          <w:b/>
          <w:sz w:val="23"/>
          <w:szCs w:val="23"/>
        </w:rPr>
      </w:pPr>
      <w:r w:rsidRPr="006C5ACA">
        <w:rPr>
          <w:rFonts w:ascii="Times New Roman" w:hAnsi="Times New Roman" w:cs="Times New Roman"/>
          <w:b/>
          <w:sz w:val="23"/>
          <w:szCs w:val="23"/>
        </w:rPr>
        <w:t>Уступка прав по Договору</w:t>
      </w:r>
    </w:p>
    <w:p w14:paraId="0E4451F1" w14:textId="6A0F2E11" w:rsidR="00381CDA" w:rsidRPr="006C5ACA" w:rsidRDefault="00CC1393" w:rsidP="00381CDA">
      <w:pPr>
        <w:pStyle w:val="a3"/>
        <w:numPr>
          <w:ilvl w:val="1"/>
          <w:numId w:val="1"/>
        </w:numPr>
        <w:tabs>
          <w:tab w:val="left" w:pos="993"/>
          <w:tab w:val="left" w:pos="1134"/>
        </w:tabs>
        <w:autoSpaceDE w:val="0"/>
        <w:autoSpaceDN w:val="0"/>
        <w:adjustRightInd w:val="0"/>
        <w:spacing w:after="0" w:line="240" w:lineRule="auto"/>
        <w:ind w:left="0" w:right="-1" w:firstLine="567"/>
        <w:contextualSpacing w:val="0"/>
        <w:jc w:val="both"/>
        <w:rPr>
          <w:rFonts w:ascii="Times New Roman" w:hAnsi="Times New Roman" w:cs="Times New Roman"/>
          <w:sz w:val="23"/>
          <w:szCs w:val="23"/>
        </w:rPr>
      </w:pPr>
      <w:r w:rsidRPr="006C5ACA">
        <w:rPr>
          <w:rFonts w:ascii="Times New Roman" w:hAnsi="Times New Roman" w:cs="Times New Roman"/>
          <w:sz w:val="23"/>
          <w:szCs w:val="23"/>
        </w:rPr>
        <w:t>Уступка Участником долевого строительства прав требований по Договору допускается только после уплаты им Цены Договора или одновременно с переводом долга на нового участника долевого строительства (с письменного согласия Застройщика)</w:t>
      </w:r>
      <w:r w:rsidR="00C94C1C" w:rsidRPr="006C5ACA">
        <w:rPr>
          <w:rFonts w:ascii="Times New Roman" w:hAnsi="Times New Roman" w:cs="Times New Roman"/>
          <w:sz w:val="23"/>
          <w:szCs w:val="23"/>
        </w:rPr>
        <w:t xml:space="preserve"> </w:t>
      </w:r>
      <w:r w:rsidRPr="006C5ACA">
        <w:rPr>
          <w:rFonts w:ascii="Times New Roman" w:hAnsi="Times New Roman" w:cs="Times New Roman"/>
          <w:sz w:val="23"/>
          <w:szCs w:val="23"/>
        </w:rPr>
        <w:t xml:space="preserve">в порядке, установленном Гражданским </w:t>
      </w:r>
      <w:hyperlink r:id="rId15" w:history="1">
        <w:r w:rsidRPr="006C5ACA">
          <w:rPr>
            <w:rFonts w:ascii="Times New Roman" w:hAnsi="Times New Roman" w:cs="Times New Roman"/>
            <w:sz w:val="23"/>
            <w:szCs w:val="23"/>
          </w:rPr>
          <w:t>кодексом</w:t>
        </w:r>
      </w:hyperlink>
      <w:r w:rsidRPr="006C5ACA">
        <w:rPr>
          <w:rFonts w:ascii="Times New Roman" w:hAnsi="Times New Roman" w:cs="Times New Roman"/>
          <w:sz w:val="23"/>
          <w:szCs w:val="23"/>
        </w:rPr>
        <w:t xml:space="preserve"> Российской Федерации.</w:t>
      </w:r>
      <w:r w:rsidR="00381CDA" w:rsidRPr="006C5ACA">
        <w:rPr>
          <w:rFonts w:ascii="Times New Roman" w:hAnsi="Times New Roman" w:cs="Times New Roman"/>
          <w:sz w:val="23"/>
          <w:szCs w:val="23"/>
        </w:rPr>
        <w:t xml:space="preserve"> </w:t>
      </w:r>
    </w:p>
    <w:p w14:paraId="56DE7C5C" w14:textId="66DB885F" w:rsidR="00CC1393" w:rsidRPr="006C5ACA" w:rsidRDefault="00CC1393" w:rsidP="005B5B3C">
      <w:pPr>
        <w:pStyle w:val="a3"/>
        <w:numPr>
          <w:ilvl w:val="1"/>
          <w:numId w:val="1"/>
        </w:numPr>
        <w:tabs>
          <w:tab w:val="left" w:pos="993"/>
          <w:tab w:val="left" w:pos="1134"/>
        </w:tabs>
        <w:autoSpaceDE w:val="0"/>
        <w:autoSpaceDN w:val="0"/>
        <w:adjustRightInd w:val="0"/>
        <w:spacing w:after="0" w:line="240" w:lineRule="auto"/>
        <w:ind w:left="0" w:right="-1" w:firstLine="567"/>
        <w:contextualSpacing w:val="0"/>
        <w:jc w:val="both"/>
        <w:rPr>
          <w:rFonts w:ascii="Times New Roman" w:hAnsi="Times New Roman" w:cs="Times New Roman"/>
          <w:sz w:val="23"/>
          <w:szCs w:val="23"/>
        </w:rPr>
      </w:pPr>
      <w:r w:rsidRPr="006C5ACA">
        <w:rPr>
          <w:rFonts w:ascii="Times New Roman" w:hAnsi="Times New Roman" w:cs="Times New Roman"/>
          <w:sz w:val="23"/>
          <w:szCs w:val="23"/>
        </w:rPr>
        <w:t>Уступка Участником долевого строительства прав требований по Договору допускается с момента государственной регистрации Договора до момента подписания Сторонами Передаточного акта.</w:t>
      </w:r>
    </w:p>
    <w:p w14:paraId="416A4C31" w14:textId="77777777" w:rsidR="005062BD" w:rsidRPr="006C5ACA" w:rsidRDefault="00686CE8" w:rsidP="005062BD">
      <w:pPr>
        <w:pStyle w:val="a3"/>
        <w:numPr>
          <w:ilvl w:val="1"/>
          <w:numId w:val="1"/>
        </w:numPr>
        <w:tabs>
          <w:tab w:val="left" w:pos="993"/>
          <w:tab w:val="left" w:pos="1134"/>
        </w:tabs>
        <w:autoSpaceDE w:val="0"/>
        <w:autoSpaceDN w:val="0"/>
        <w:adjustRightInd w:val="0"/>
        <w:spacing w:after="0" w:line="240" w:lineRule="auto"/>
        <w:ind w:left="0" w:right="-1" w:firstLine="567"/>
        <w:contextualSpacing w:val="0"/>
        <w:jc w:val="both"/>
        <w:rPr>
          <w:rFonts w:ascii="Times New Roman" w:hAnsi="Times New Roman" w:cs="Times New Roman"/>
          <w:sz w:val="23"/>
          <w:szCs w:val="23"/>
        </w:rPr>
      </w:pPr>
      <w:r w:rsidRPr="006C5ACA">
        <w:rPr>
          <w:rFonts w:ascii="Times New Roman" w:hAnsi="Times New Roman" w:cs="Times New Roman"/>
          <w:sz w:val="23"/>
          <w:szCs w:val="23"/>
        </w:rPr>
        <w:t xml:space="preserve">Участник долевого строительства обязан письменно согласовать с </w:t>
      </w:r>
      <w:r w:rsidR="00D36AA8" w:rsidRPr="006C5ACA">
        <w:rPr>
          <w:rFonts w:ascii="Times New Roman" w:hAnsi="Times New Roman" w:cs="Times New Roman"/>
          <w:sz w:val="23"/>
          <w:szCs w:val="23"/>
        </w:rPr>
        <w:t>Застройщиком</w:t>
      </w:r>
      <w:r w:rsidRPr="006C5ACA">
        <w:rPr>
          <w:rFonts w:ascii="Times New Roman" w:hAnsi="Times New Roman" w:cs="Times New Roman"/>
          <w:sz w:val="23"/>
          <w:szCs w:val="23"/>
        </w:rPr>
        <w:t xml:space="preserve"> условия договора уступки прав и обязанностей </w:t>
      </w:r>
      <w:r w:rsidR="00D36AA8" w:rsidRPr="006C5ACA">
        <w:rPr>
          <w:rFonts w:ascii="Times New Roman" w:hAnsi="Times New Roman" w:cs="Times New Roman"/>
          <w:sz w:val="23"/>
          <w:szCs w:val="23"/>
        </w:rPr>
        <w:t xml:space="preserve">по настоящему Договору третьему лицу </w:t>
      </w:r>
      <w:r w:rsidRPr="006C5ACA">
        <w:rPr>
          <w:rFonts w:ascii="Times New Roman" w:hAnsi="Times New Roman" w:cs="Times New Roman"/>
          <w:sz w:val="23"/>
          <w:szCs w:val="23"/>
        </w:rPr>
        <w:t>до его государственной регистрации</w:t>
      </w:r>
      <w:r w:rsidR="00D36AA8" w:rsidRPr="006C5ACA">
        <w:rPr>
          <w:rFonts w:ascii="Times New Roman" w:hAnsi="Times New Roman" w:cs="Times New Roman"/>
          <w:sz w:val="23"/>
          <w:szCs w:val="23"/>
        </w:rPr>
        <w:t xml:space="preserve">. </w:t>
      </w:r>
      <w:r w:rsidR="005062BD" w:rsidRPr="006C5ACA">
        <w:rPr>
          <w:rFonts w:ascii="Times New Roman" w:hAnsi="Times New Roman" w:cs="Times New Roman"/>
          <w:sz w:val="23"/>
          <w:szCs w:val="23"/>
        </w:rPr>
        <w:t>За переуступаемое право требования Участник долевого строительства уплачивает Застройщику 1% от цены настоящего Договора.</w:t>
      </w:r>
    </w:p>
    <w:p w14:paraId="38A1DD3B" w14:textId="65414E74" w:rsidR="00686CE8" w:rsidRPr="006C5ACA" w:rsidRDefault="00686CE8" w:rsidP="005B5B3C">
      <w:pPr>
        <w:spacing w:after="0" w:line="240" w:lineRule="auto"/>
        <w:ind w:right="-1" w:firstLine="567"/>
        <w:jc w:val="both"/>
        <w:rPr>
          <w:rFonts w:ascii="Times New Roman" w:hAnsi="Times New Roman" w:cs="Times New Roman"/>
          <w:sz w:val="23"/>
          <w:szCs w:val="23"/>
        </w:rPr>
      </w:pPr>
      <w:r w:rsidRPr="006C5ACA">
        <w:rPr>
          <w:rFonts w:ascii="Times New Roman" w:hAnsi="Times New Roman" w:cs="Times New Roman"/>
          <w:sz w:val="23"/>
          <w:szCs w:val="23"/>
        </w:rPr>
        <w:t>Стороны признают, что личность Участник</w:t>
      </w:r>
      <w:r w:rsidR="00512270" w:rsidRPr="006C5ACA">
        <w:rPr>
          <w:rFonts w:ascii="Times New Roman" w:hAnsi="Times New Roman" w:cs="Times New Roman"/>
          <w:sz w:val="23"/>
          <w:szCs w:val="23"/>
        </w:rPr>
        <w:t>а</w:t>
      </w:r>
      <w:r w:rsidRPr="006C5ACA">
        <w:rPr>
          <w:rFonts w:ascii="Times New Roman" w:hAnsi="Times New Roman" w:cs="Times New Roman"/>
          <w:sz w:val="23"/>
          <w:szCs w:val="23"/>
        </w:rPr>
        <w:t xml:space="preserve"> долевого строительства имеет существенное значение для Застройщика. В случае совершения </w:t>
      </w:r>
      <w:r w:rsidR="00512270" w:rsidRPr="006C5ACA">
        <w:rPr>
          <w:rFonts w:ascii="Times New Roman" w:hAnsi="Times New Roman" w:cs="Times New Roman"/>
          <w:sz w:val="23"/>
          <w:szCs w:val="23"/>
        </w:rPr>
        <w:t>Участником долевого строительства</w:t>
      </w:r>
      <w:r w:rsidRPr="006C5ACA">
        <w:rPr>
          <w:rFonts w:ascii="Times New Roman" w:hAnsi="Times New Roman" w:cs="Times New Roman"/>
          <w:sz w:val="23"/>
          <w:szCs w:val="23"/>
        </w:rPr>
        <w:t xml:space="preserve"> уступки по Договору без согласия Застройщика, Застройщик вправе отказаться от исполнения Договора в </w:t>
      </w:r>
      <w:r w:rsidRPr="006C5ACA">
        <w:rPr>
          <w:rFonts w:ascii="Times New Roman" w:hAnsi="Times New Roman" w:cs="Times New Roman"/>
          <w:sz w:val="23"/>
          <w:szCs w:val="23"/>
        </w:rPr>
        <w:lastRenderedPageBreak/>
        <w:t>одностороннем порядке с применением последствий п.</w:t>
      </w:r>
      <w:r w:rsidR="00737155" w:rsidRPr="006C5ACA">
        <w:rPr>
          <w:rFonts w:ascii="Times New Roman" w:hAnsi="Times New Roman" w:cs="Times New Roman"/>
          <w:sz w:val="23"/>
          <w:szCs w:val="23"/>
        </w:rPr>
        <w:t xml:space="preserve"> </w:t>
      </w:r>
      <w:r w:rsidRPr="006C5ACA">
        <w:rPr>
          <w:rFonts w:ascii="Times New Roman" w:hAnsi="Times New Roman" w:cs="Times New Roman"/>
          <w:sz w:val="23"/>
          <w:szCs w:val="23"/>
        </w:rPr>
        <w:t>5 ст.</w:t>
      </w:r>
      <w:r w:rsidR="00737155" w:rsidRPr="006C5ACA">
        <w:rPr>
          <w:rFonts w:ascii="Times New Roman" w:hAnsi="Times New Roman" w:cs="Times New Roman"/>
          <w:sz w:val="23"/>
          <w:szCs w:val="23"/>
        </w:rPr>
        <w:t xml:space="preserve"> </w:t>
      </w:r>
      <w:r w:rsidRPr="006C5ACA">
        <w:rPr>
          <w:rFonts w:ascii="Times New Roman" w:hAnsi="Times New Roman" w:cs="Times New Roman"/>
          <w:sz w:val="23"/>
          <w:szCs w:val="23"/>
        </w:rPr>
        <w:t>9 Федерального закона «Об участии в долевом строительстве». Застройщик также вправе потребовать признания заключенных сделок по уступке недействительными в установленном законом порядке, либо применить положение п.</w:t>
      </w:r>
      <w:r w:rsidR="00737155" w:rsidRPr="006C5ACA">
        <w:rPr>
          <w:rFonts w:ascii="Times New Roman" w:hAnsi="Times New Roman" w:cs="Times New Roman"/>
          <w:sz w:val="23"/>
          <w:szCs w:val="23"/>
        </w:rPr>
        <w:t xml:space="preserve"> </w:t>
      </w:r>
      <w:r w:rsidRPr="006C5ACA">
        <w:rPr>
          <w:rFonts w:ascii="Times New Roman" w:hAnsi="Times New Roman" w:cs="Times New Roman"/>
          <w:sz w:val="23"/>
          <w:szCs w:val="23"/>
        </w:rPr>
        <w:t>7.4 настоящего Договора.</w:t>
      </w:r>
    </w:p>
    <w:p w14:paraId="66841D38" w14:textId="6D4A8D20" w:rsidR="00886DD9" w:rsidRPr="006C5ACA" w:rsidRDefault="00886DD9" w:rsidP="005B5B3C">
      <w:pPr>
        <w:pStyle w:val="a3"/>
        <w:numPr>
          <w:ilvl w:val="1"/>
          <w:numId w:val="1"/>
        </w:numPr>
        <w:tabs>
          <w:tab w:val="left" w:pos="993"/>
          <w:tab w:val="left" w:pos="1134"/>
        </w:tabs>
        <w:autoSpaceDE w:val="0"/>
        <w:autoSpaceDN w:val="0"/>
        <w:adjustRightInd w:val="0"/>
        <w:spacing w:after="0" w:line="240" w:lineRule="auto"/>
        <w:ind w:left="0" w:right="-1" w:firstLine="567"/>
        <w:contextualSpacing w:val="0"/>
        <w:jc w:val="both"/>
        <w:rPr>
          <w:rFonts w:ascii="Times New Roman" w:hAnsi="Times New Roman" w:cs="Times New Roman"/>
          <w:sz w:val="23"/>
          <w:szCs w:val="23"/>
        </w:rPr>
      </w:pPr>
      <w:r w:rsidRPr="006C5ACA">
        <w:rPr>
          <w:rFonts w:ascii="Times New Roman" w:hAnsi="Times New Roman" w:cs="Times New Roman"/>
          <w:sz w:val="23"/>
          <w:szCs w:val="23"/>
        </w:rPr>
        <w:t xml:space="preserve">Стороны договорились, что частичная (отдельная) уступка Участником </w:t>
      </w:r>
      <w:r w:rsidR="0097488E" w:rsidRPr="006C5ACA">
        <w:rPr>
          <w:rFonts w:ascii="Times New Roman" w:hAnsi="Times New Roman" w:cs="Times New Roman"/>
          <w:sz w:val="23"/>
          <w:szCs w:val="23"/>
        </w:rPr>
        <w:t xml:space="preserve">долевого строительства </w:t>
      </w:r>
      <w:r w:rsidRPr="006C5ACA">
        <w:rPr>
          <w:rFonts w:ascii="Times New Roman" w:hAnsi="Times New Roman" w:cs="Times New Roman"/>
          <w:sz w:val="23"/>
          <w:szCs w:val="23"/>
        </w:rPr>
        <w:t xml:space="preserve">прав требования к Застройщику по настоящему Договору в части неустойки и иным штрафным санкциям не допускается. Уступка прав требования Участником </w:t>
      </w:r>
      <w:r w:rsidR="0097488E" w:rsidRPr="006C5ACA">
        <w:rPr>
          <w:rFonts w:ascii="Times New Roman" w:hAnsi="Times New Roman" w:cs="Times New Roman"/>
          <w:sz w:val="23"/>
          <w:szCs w:val="23"/>
        </w:rPr>
        <w:t xml:space="preserve">долевого строительства </w:t>
      </w:r>
      <w:r w:rsidRPr="006C5ACA">
        <w:rPr>
          <w:rFonts w:ascii="Times New Roman" w:hAnsi="Times New Roman" w:cs="Times New Roman"/>
          <w:sz w:val="23"/>
          <w:szCs w:val="23"/>
        </w:rPr>
        <w:t xml:space="preserve">в отношении процентов за пользование денежными средствами, при наличии таких прав в случаях, предусмотренных законодательством, также не допускается. В случае нарушения настоящего пункта Участник </w:t>
      </w:r>
      <w:r w:rsidR="0097488E" w:rsidRPr="006C5ACA">
        <w:rPr>
          <w:rFonts w:ascii="Times New Roman" w:hAnsi="Times New Roman" w:cs="Times New Roman"/>
          <w:sz w:val="23"/>
          <w:szCs w:val="23"/>
        </w:rPr>
        <w:t xml:space="preserve">долевого строительства </w:t>
      </w:r>
      <w:r w:rsidRPr="006C5ACA">
        <w:rPr>
          <w:rFonts w:ascii="Times New Roman" w:hAnsi="Times New Roman" w:cs="Times New Roman"/>
          <w:sz w:val="23"/>
          <w:szCs w:val="23"/>
        </w:rPr>
        <w:t>несет ответственность перед Застройщиком в соответствии с п.</w:t>
      </w:r>
      <w:r w:rsidR="000F687E" w:rsidRPr="006C5ACA">
        <w:rPr>
          <w:rFonts w:ascii="Times New Roman" w:hAnsi="Times New Roman" w:cs="Times New Roman"/>
          <w:sz w:val="23"/>
          <w:szCs w:val="23"/>
        </w:rPr>
        <w:t>7</w:t>
      </w:r>
      <w:r w:rsidRPr="006C5ACA">
        <w:rPr>
          <w:rFonts w:ascii="Times New Roman" w:hAnsi="Times New Roman" w:cs="Times New Roman"/>
          <w:sz w:val="23"/>
          <w:szCs w:val="23"/>
        </w:rPr>
        <w:t>.</w:t>
      </w:r>
      <w:r w:rsidR="0079272B" w:rsidRPr="006C5ACA">
        <w:rPr>
          <w:rFonts w:ascii="Times New Roman" w:hAnsi="Times New Roman" w:cs="Times New Roman"/>
          <w:sz w:val="23"/>
          <w:szCs w:val="23"/>
        </w:rPr>
        <w:t>4</w:t>
      </w:r>
      <w:r w:rsidRPr="006C5ACA">
        <w:rPr>
          <w:rFonts w:ascii="Times New Roman" w:hAnsi="Times New Roman" w:cs="Times New Roman"/>
          <w:sz w:val="23"/>
          <w:szCs w:val="23"/>
        </w:rPr>
        <w:t>. настоящего Договора.</w:t>
      </w:r>
    </w:p>
    <w:p w14:paraId="29D6A05A" w14:textId="6FAA08B6" w:rsidR="003C7A42" w:rsidRPr="006C5ACA" w:rsidRDefault="00CC1393" w:rsidP="005B5B3C">
      <w:pPr>
        <w:pStyle w:val="a3"/>
        <w:numPr>
          <w:ilvl w:val="0"/>
          <w:numId w:val="1"/>
        </w:numPr>
        <w:tabs>
          <w:tab w:val="left" w:pos="851"/>
          <w:tab w:val="left" w:pos="993"/>
          <w:tab w:val="left" w:pos="1134"/>
        </w:tabs>
        <w:spacing w:after="0" w:line="24" w:lineRule="atLeast"/>
        <w:ind w:left="0" w:right="-1" w:firstLine="567"/>
        <w:contextualSpacing w:val="0"/>
        <w:jc w:val="center"/>
        <w:rPr>
          <w:rFonts w:ascii="Times New Roman" w:hAnsi="Times New Roman" w:cs="Times New Roman"/>
          <w:b/>
          <w:sz w:val="23"/>
          <w:szCs w:val="23"/>
        </w:rPr>
      </w:pPr>
      <w:r w:rsidRPr="006C5ACA">
        <w:rPr>
          <w:rFonts w:ascii="Times New Roman" w:hAnsi="Times New Roman" w:cs="Times New Roman"/>
          <w:b/>
          <w:sz w:val="23"/>
          <w:szCs w:val="23"/>
        </w:rPr>
        <w:t>Прочие условия</w:t>
      </w:r>
    </w:p>
    <w:p w14:paraId="698049AF" w14:textId="77777777" w:rsidR="00D36AA8" w:rsidRPr="006C5ACA" w:rsidRDefault="00D36AA8" w:rsidP="005B5B3C">
      <w:pPr>
        <w:pStyle w:val="a3"/>
        <w:numPr>
          <w:ilvl w:val="1"/>
          <w:numId w:val="1"/>
        </w:numPr>
        <w:tabs>
          <w:tab w:val="left" w:pos="851"/>
          <w:tab w:val="left" w:pos="1134"/>
        </w:tabs>
        <w:spacing w:after="0" w:line="24" w:lineRule="atLeast"/>
        <w:ind w:left="0" w:right="-1" w:firstLine="567"/>
        <w:jc w:val="both"/>
        <w:rPr>
          <w:rFonts w:ascii="Times New Roman" w:hAnsi="Times New Roman" w:cs="Times New Roman"/>
          <w:sz w:val="23"/>
          <w:szCs w:val="23"/>
        </w:rPr>
      </w:pPr>
      <w:r w:rsidRPr="006C5ACA">
        <w:rPr>
          <w:rFonts w:ascii="Times New Roman" w:hAnsi="Times New Roman" w:cs="Times New Roman"/>
          <w:sz w:val="23"/>
          <w:szCs w:val="23"/>
        </w:rPr>
        <w:t>Любые ремонтные и отделочные работы в Объекте до его оформления в собственность Участника долевого строительства могут осуществляться только с предварительного письменного согласия Застройщика.</w:t>
      </w:r>
    </w:p>
    <w:p w14:paraId="11E70238" w14:textId="23C2824C" w:rsidR="003C7A42" w:rsidRPr="006C5ACA" w:rsidRDefault="003C7A42" w:rsidP="005B5B3C">
      <w:pPr>
        <w:pStyle w:val="a3"/>
        <w:numPr>
          <w:ilvl w:val="1"/>
          <w:numId w:val="1"/>
        </w:numPr>
        <w:shd w:val="clear" w:color="auto" w:fill="FFFFFF"/>
        <w:tabs>
          <w:tab w:val="left" w:pos="1134"/>
        </w:tabs>
        <w:spacing w:after="0" w:line="24" w:lineRule="atLeast"/>
        <w:ind w:left="0" w:right="-1" w:firstLine="567"/>
        <w:jc w:val="both"/>
        <w:rPr>
          <w:rFonts w:ascii="Times New Roman" w:eastAsia="Times New Roman" w:hAnsi="Times New Roman" w:cs="Times New Roman"/>
          <w:color w:val="222222"/>
          <w:sz w:val="23"/>
          <w:szCs w:val="23"/>
        </w:rPr>
      </w:pPr>
      <w:r w:rsidRPr="006C5ACA">
        <w:rPr>
          <w:rFonts w:ascii="Times New Roman" w:eastAsia="Times New Roman" w:hAnsi="Times New Roman" w:cs="Times New Roman"/>
          <w:color w:val="222222"/>
          <w:sz w:val="23"/>
          <w:szCs w:val="23"/>
        </w:rPr>
        <w:t>Участник долевого строительства подписанием настоящего Договора подтверждает свое согласие на осуществление Застройщиком следующих действий в отношении Земельных участков: преобразование Земельных участков, их разделение на новые земельные участки, их объединение между собой и с другими земельными участками (в том числе действия по межеванию земельных участков), по утверждению границ участков, по постановке Земельных участков на кадастровый учет, по изменению разрешенного использования вновь образованных земельных участков и прочие действия, которые связаны и (или) необходимы для преобразования, разделения, объединения Земельных участков); продажа Земельных участков, в том числе, земельных участков с  находящимися  на них ТП,  или их отчуждение иным образом; регистрация прав; передача в аренду или иное пользование; внесение соответствующих изменений в Единый государственный реестр недвижимости.</w:t>
      </w:r>
    </w:p>
    <w:p w14:paraId="7CE1FB24" w14:textId="7B61940A" w:rsidR="00CC1393" w:rsidRPr="006C5ACA" w:rsidRDefault="003C7A42" w:rsidP="005B5B3C">
      <w:pPr>
        <w:pStyle w:val="a3"/>
        <w:numPr>
          <w:ilvl w:val="1"/>
          <w:numId w:val="1"/>
        </w:numPr>
        <w:tabs>
          <w:tab w:val="left" w:pos="0"/>
          <w:tab w:val="left" w:pos="993"/>
          <w:tab w:val="left" w:pos="1134"/>
        </w:tabs>
        <w:spacing w:after="0" w:line="24" w:lineRule="atLeast"/>
        <w:ind w:left="0" w:right="-1" w:firstLine="567"/>
        <w:contextualSpacing w:val="0"/>
        <w:jc w:val="both"/>
        <w:rPr>
          <w:rFonts w:ascii="Times New Roman" w:hAnsi="Times New Roman" w:cs="Times New Roman"/>
          <w:sz w:val="23"/>
          <w:szCs w:val="23"/>
        </w:rPr>
      </w:pPr>
      <w:r w:rsidRPr="006C5ACA">
        <w:rPr>
          <w:rFonts w:ascii="Times New Roman" w:hAnsi="Times New Roman" w:cs="Times New Roman"/>
          <w:sz w:val="23"/>
          <w:szCs w:val="23"/>
        </w:rPr>
        <w:t xml:space="preserve"> </w:t>
      </w:r>
      <w:r w:rsidR="00CC1393" w:rsidRPr="006C5ACA">
        <w:rPr>
          <w:rFonts w:ascii="Times New Roman" w:hAnsi="Times New Roman" w:cs="Times New Roman"/>
          <w:sz w:val="23"/>
          <w:szCs w:val="23"/>
        </w:rPr>
        <w:t xml:space="preserve">Застройщик вправе вносить изменения и дополнения в проектную документацию на строительство Многоквартирного дома. Участник долевого строительства подписанием настоящего Договора подтверждает свое согласие на внесение изменений в проектную документацию, включая исключение из состава Многоквартирного дома некоторых встроенно-пристроенных помещений, изменение этажности Многоквартирного дома, что не является существенным изменением обстоятельств по настоящему Договору. Участник долевого строительства подтверждает, что, в случае внесения изменений в проектную документацию по исключению из состава Многоквартирного дома некоторых встроенно-пристроенных помещений, изменению этажности Многоквартирного дома он согласен на внесение соответствующих изменений в разрешение на строительство Многоквартирного дома и в проектную декларацию, а также согласен на внесение соответствующих изменений в настоящий Договор. </w:t>
      </w:r>
    </w:p>
    <w:p w14:paraId="046C9A81" w14:textId="77777777" w:rsidR="00CC1393" w:rsidRPr="006C5ACA" w:rsidRDefault="00CC1393" w:rsidP="005B5B3C">
      <w:pPr>
        <w:pStyle w:val="a3"/>
        <w:numPr>
          <w:ilvl w:val="1"/>
          <w:numId w:val="1"/>
        </w:numPr>
        <w:tabs>
          <w:tab w:val="left" w:pos="709"/>
          <w:tab w:val="left" w:pos="993"/>
          <w:tab w:val="left" w:pos="1134"/>
        </w:tabs>
        <w:spacing w:after="0" w:line="24" w:lineRule="atLeast"/>
        <w:ind w:left="0" w:right="-1" w:firstLine="567"/>
        <w:contextualSpacing w:val="0"/>
        <w:jc w:val="both"/>
        <w:rPr>
          <w:rFonts w:ascii="Times New Roman" w:hAnsi="Times New Roman" w:cs="Times New Roman"/>
          <w:sz w:val="23"/>
          <w:szCs w:val="23"/>
        </w:rPr>
      </w:pPr>
      <w:r w:rsidRPr="006C5ACA">
        <w:rPr>
          <w:rFonts w:ascii="Times New Roman" w:hAnsi="Times New Roman" w:cs="Times New Roman"/>
          <w:sz w:val="23"/>
          <w:szCs w:val="23"/>
        </w:rPr>
        <w:t>На момент заключения настоящего Договора Участник долевого строительства подтверждает, что ознакомлен с проектной документацией и проектной декларацией. Участник долевого строительства подтверждает, что до заключения настоящего Договора получил всю необходимую, полную и удовлетворяющую его информацию, включая, но не ограничиваясь:</w:t>
      </w:r>
    </w:p>
    <w:p w14:paraId="556FF53E" w14:textId="77777777" w:rsidR="00CC1393" w:rsidRPr="006C5ACA" w:rsidRDefault="00CC1393" w:rsidP="005B5B3C">
      <w:pPr>
        <w:pStyle w:val="a3"/>
        <w:numPr>
          <w:ilvl w:val="0"/>
          <w:numId w:val="11"/>
        </w:numPr>
        <w:tabs>
          <w:tab w:val="left" w:pos="993"/>
        </w:tabs>
        <w:spacing w:after="0" w:line="24" w:lineRule="atLeast"/>
        <w:ind w:left="0" w:right="-1" w:firstLine="567"/>
        <w:contextualSpacing w:val="0"/>
        <w:jc w:val="both"/>
        <w:rPr>
          <w:rFonts w:ascii="Times New Roman" w:hAnsi="Times New Roman" w:cs="Times New Roman"/>
          <w:sz w:val="23"/>
          <w:szCs w:val="23"/>
        </w:rPr>
      </w:pPr>
      <w:r w:rsidRPr="006C5ACA">
        <w:rPr>
          <w:rFonts w:ascii="Times New Roman" w:hAnsi="Times New Roman" w:cs="Times New Roman"/>
          <w:sz w:val="23"/>
          <w:szCs w:val="23"/>
        </w:rPr>
        <w:t>О наименовании, адресе и режиме работы Застройщика;</w:t>
      </w:r>
    </w:p>
    <w:p w14:paraId="43203612" w14:textId="77777777" w:rsidR="00CC1393" w:rsidRPr="006C5ACA" w:rsidRDefault="00CC1393" w:rsidP="005B5B3C">
      <w:pPr>
        <w:pStyle w:val="a3"/>
        <w:numPr>
          <w:ilvl w:val="0"/>
          <w:numId w:val="11"/>
        </w:numPr>
        <w:tabs>
          <w:tab w:val="left" w:pos="993"/>
        </w:tabs>
        <w:spacing w:after="0" w:line="24" w:lineRule="atLeast"/>
        <w:ind w:left="0" w:right="-1" w:firstLine="567"/>
        <w:contextualSpacing w:val="0"/>
        <w:jc w:val="both"/>
        <w:rPr>
          <w:rFonts w:ascii="Times New Roman" w:hAnsi="Times New Roman" w:cs="Times New Roman"/>
          <w:sz w:val="23"/>
          <w:szCs w:val="23"/>
        </w:rPr>
      </w:pPr>
      <w:r w:rsidRPr="006C5ACA">
        <w:rPr>
          <w:rFonts w:ascii="Times New Roman" w:hAnsi="Times New Roman" w:cs="Times New Roman"/>
          <w:sz w:val="23"/>
          <w:szCs w:val="23"/>
        </w:rPr>
        <w:t>О полном объеме</w:t>
      </w:r>
      <w:r w:rsidR="00C94C1C" w:rsidRPr="006C5ACA">
        <w:rPr>
          <w:rFonts w:ascii="Times New Roman" w:hAnsi="Times New Roman" w:cs="Times New Roman"/>
          <w:sz w:val="23"/>
          <w:szCs w:val="23"/>
        </w:rPr>
        <w:t xml:space="preserve"> </w:t>
      </w:r>
      <w:r w:rsidRPr="006C5ACA">
        <w:rPr>
          <w:rFonts w:ascii="Times New Roman" w:hAnsi="Times New Roman" w:cs="Times New Roman"/>
          <w:sz w:val="23"/>
          <w:szCs w:val="23"/>
        </w:rPr>
        <w:t>своих прав и обязанностей;</w:t>
      </w:r>
    </w:p>
    <w:p w14:paraId="45C7359E" w14:textId="77777777" w:rsidR="00CC1393" w:rsidRPr="006C5ACA" w:rsidRDefault="00CC1393" w:rsidP="005B5B3C">
      <w:pPr>
        <w:pStyle w:val="a3"/>
        <w:numPr>
          <w:ilvl w:val="0"/>
          <w:numId w:val="11"/>
        </w:numPr>
        <w:tabs>
          <w:tab w:val="left" w:pos="993"/>
        </w:tabs>
        <w:spacing w:after="0" w:line="24" w:lineRule="atLeast"/>
        <w:ind w:left="0" w:right="-1" w:firstLine="567"/>
        <w:contextualSpacing w:val="0"/>
        <w:jc w:val="both"/>
        <w:rPr>
          <w:rFonts w:ascii="Times New Roman" w:hAnsi="Times New Roman" w:cs="Times New Roman"/>
          <w:sz w:val="23"/>
          <w:szCs w:val="23"/>
        </w:rPr>
      </w:pPr>
      <w:r w:rsidRPr="006C5ACA">
        <w:rPr>
          <w:rFonts w:ascii="Times New Roman" w:hAnsi="Times New Roman" w:cs="Times New Roman"/>
          <w:sz w:val="23"/>
          <w:szCs w:val="23"/>
        </w:rPr>
        <w:t>О характеристиках и местоположении объекта долевого строительства- Квартиры;</w:t>
      </w:r>
    </w:p>
    <w:p w14:paraId="0660C984" w14:textId="77777777" w:rsidR="00CC1393" w:rsidRPr="006C5ACA" w:rsidRDefault="00CC1393" w:rsidP="005B5B3C">
      <w:pPr>
        <w:pStyle w:val="a3"/>
        <w:numPr>
          <w:ilvl w:val="0"/>
          <w:numId w:val="11"/>
        </w:numPr>
        <w:tabs>
          <w:tab w:val="left" w:pos="993"/>
        </w:tabs>
        <w:spacing w:after="0" w:line="24" w:lineRule="atLeast"/>
        <w:ind w:left="0" w:right="-1" w:firstLine="567"/>
        <w:contextualSpacing w:val="0"/>
        <w:jc w:val="both"/>
        <w:rPr>
          <w:rFonts w:ascii="Times New Roman" w:hAnsi="Times New Roman" w:cs="Times New Roman"/>
          <w:sz w:val="23"/>
          <w:szCs w:val="23"/>
        </w:rPr>
      </w:pPr>
      <w:r w:rsidRPr="006C5ACA">
        <w:rPr>
          <w:rFonts w:ascii="Times New Roman" w:hAnsi="Times New Roman" w:cs="Times New Roman"/>
          <w:sz w:val="23"/>
          <w:szCs w:val="23"/>
        </w:rPr>
        <w:t>О характеристиках и местоположении Многоквартирного дома;</w:t>
      </w:r>
    </w:p>
    <w:p w14:paraId="4A1F7BA2" w14:textId="77777777" w:rsidR="00CC1393" w:rsidRPr="006C5ACA" w:rsidRDefault="00CC1393" w:rsidP="005B5B3C">
      <w:pPr>
        <w:pStyle w:val="a3"/>
        <w:numPr>
          <w:ilvl w:val="0"/>
          <w:numId w:val="11"/>
        </w:numPr>
        <w:tabs>
          <w:tab w:val="left" w:pos="993"/>
        </w:tabs>
        <w:spacing w:after="0" w:line="24" w:lineRule="atLeast"/>
        <w:ind w:left="0" w:right="-1" w:firstLine="567"/>
        <w:contextualSpacing w:val="0"/>
        <w:jc w:val="both"/>
        <w:rPr>
          <w:rFonts w:ascii="Times New Roman" w:hAnsi="Times New Roman" w:cs="Times New Roman"/>
          <w:sz w:val="23"/>
          <w:szCs w:val="23"/>
        </w:rPr>
      </w:pPr>
      <w:r w:rsidRPr="006C5ACA">
        <w:rPr>
          <w:rFonts w:ascii="Times New Roman" w:hAnsi="Times New Roman" w:cs="Times New Roman"/>
          <w:sz w:val="23"/>
          <w:szCs w:val="23"/>
        </w:rPr>
        <w:t>Об установленном действующим законодательством порядке государственной регистрации Договора и права собственности Участника долевого строительства на</w:t>
      </w:r>
      <w:r w:rsidR="00C94C1C" w:rsidRPr="006C5ACA">
        <w:rPr>
          <w:rFonts w:ascii="Times New Roman" w:hAnsi="Times New Roman" w:cs="Times New Roman"/>
          <w:sz w:val="23"/>
          <w:szCs w:val="23"/>
        </w:rPr>
        <w:t xml:space="preserve"> </w:t>
      </w:r>
      <w:r w:rsidRPr="006C5ACA">
        <w:rPr>
          <w:rFonts w:ascii="Times New Roman" w:hAnsi="Times New Roman" w:cs="Times New Roman"/>
          <w:sz w:val="23"/>
          <w:szCs w:val="23"/>
        </w:rPr>
        <w:t>Квартиру;</w:t>
      </w:r>
    </w:p>
    <w:p w14:paraId="34D6D5E9" w14:textId="77777777" w:rsidR="00CC1393" w:rsidRPr="006C5ACA" w:rsidRDefault="00CC1393" w:rsidP="005B5B3C">
      <w:pPr>
        <w:pStyle w:val="a3"/>
        <w:numPr>
          <w:ilvl w:val="0"/>
          <w:numId w:val="11"/>
        </w:numPr>
        <w:tabs>
          <w:tab w:val="left" w:pos="993"/>
        </w:tabs>
        <w:spacing w:after="0" w:line="24" w:lineRule="atLeast"/>
        <w:ind w:left="0" w:right="-1" w:firstLine="567"/>
        <w:contextualSpacing w:val="0"/>
        <w:jc w:val="both"/>
        <w:rPr>
          <w:rFonts w:ascii="Times New Roman" w:hAnsi="Times New Roman" w:cs="Times New Roman"/>
          <w:sz w:val="23"/>
          <w:szCs w:val="23"/>
        </w:rPr>
      </w:pPr>
      <w:r w:rsidRPr="006C5ACA">
        <w:rPr>
          <w:rFonts w:ascii="Times New Roman" w:hAnsi="Times New Roman" w:cs="Times New Roman"/>
          <w:sz w:val="23"/>
          <w:szCs w:val="23"/>
        </w:rPr>
        <w:t>Об обязанностях по уплате Цены Договора и по приёмке Квартиры;</w:t>
      </w:r>
    </w:p>
    <w:p w14:paraId="30D9203D" w14:textId="77777777" w:rsidR="00CC1393" w:rsidRPr="006C5ACA" w:rsidRDefault="00CC1393" w:rsidP="005B5B3C">
      <w:pPr>
        <w:pStyle w:val="a3"/>
        <w:numPr>
          <w:ilvl w:val="0"/>
          <w:numId w:val="11"/>
        </w:numPr>
        <w:tabs>
          <w:tab w:val="left" w:pos="993"/>
        </w:tabs>
        <w:spacing w:after="0" w:line="24" w:lineRule="atLeast"/>
        <w:ind w:left="0" w:right="-1" w:firstLine="567"/>
        <w:contextualSpacing w:val="0"/>
        <w:jc w:val="both"/>
        <w:rPr>
          <w:rFonts w:ascii="Times New Roman" w:hAnsi="Times New Roman" w:cs="Times New Roman"/>
          <w:sz w:val="23"/>
          <w:szCs w:val="23"/>
        </w:rPr>
      </w:pPr>
      <w:r w:rsidRPr="006C5ACA">
        <w:rPr>
          <w:rFonts w:ascii="Times New Roman" w:hAnsi="Times New Roman" w:cs="Times New Roman"/>
          <w:sz w:val="23"/>
          <w:szCs w:val="23"/>
        </w:rPr>
        <w:t>О моменте возникновения права собственности Участника долевого строительства на Квартиру</w:t>
      </w:r>
      <w:r w:rsidR="00C94C1C" w:rsidRPr="006C5ACA">
        <w:rPr>
          <w:rFonts w:ascii="Times New Roman" w:hAnsi="Times New Roman" w:cs="Times New Roman"/>
          <w:sz w:val="23"/>
          <w:szCs w:val="23"/>
        </w:rPr>
        <w:t xml:space="preserve"> </w:t>
      </w:r>
      <w:r w:rsidRPr="006C5ACA">
        <w:rPr>
          <w:rFonts w:ascii="Times New Roman" w:hAnsi="Times New Roman" w:cs="Times New Roman"/>
          <w:sz w:val="23"/>
          <w:szCs w:val="23"/>
        </w:rPr>
        <w:t>и на долю в общем имуществе Многоквартирного дома;</w:t>
      </w:r>
    </w:p>
    <w:p w14:paraId="14B6A0C6" w14:textId="77777777" w:rsidR="00CC1393" w:rsidRPr="006C5ACA" w:rsidRDefault="00CC1393" w:rsidP="005B5B3C">
      <w:pPr>
        <w:pStyle w:val="a3"/>
        <w:numPr>
          <w:ilvl w:val="0"/>
          <w:numId w:val="11"/>
        </w:numPr>
        <w:tabs>
          <w:tab w:val="left" w:pos="993"/>
        </w:tabs>
        <w:spacing w:after="0" w:line="24" w:lineRule="atLeast"/>
        <w:ind w:left="0" w:right="-1" w:firstLine="567"/>
        <w:contextualSpacing w:val="0"/>
        <w:jc w:val="both"/>
        <w:rPr>
          <w:rFonts w:ascii="Times New Roman" w:hAnsi="Times New Roman" w:cs="Times New Roman"/>
          <w:sz w:val="23"/>
          <w:szCs w:val="23"/>
        </w:rPr>
      </w:pPr>
      <w:r w:rsidRPr="006C5ACA">
        <w:rPr>
          <w:rFonts w:ascii="Times New Roman" w:hAnsi="Times New Roman" w:cs="Times New Roman"/>
          <w:sz w:val="23"/>
          <w:szCs w:val="23"/>
        </w:rPr>
        <w:t>О правовых основаниях строительства Многоквартирного дома</w:t>
      </w:r>
      <w:r w:rsidR="00C94C1C" w:rsidRPr="006C5ACA">
        <w:rPr>
          <w:rFonts w:ascii="Times New Roman" w:hAnsi="Times New Roman" w:cs="Times New Roman"/>
          <w:sz w:val="23"/>
          <w:szCs w:val="23"/>
        </w:rPr>
        <w:t xml:space="preserve"> </w:t>
      </w:r>
      <w:r w:rsidRPr="006C5ACA">
        <w:rPr>
          <w:rFonts w:ascii="Times New Roman" w:hAnsi="Times New Roman" w:cs="Times New Roman"/>
          <w:sz w:val="23"/>
          <w:szCs w:val="23"/>
        </w:rPr>
        <w:t>(пункт 2.</w:t>
      </w:r>
      <w:r w:rsidR="00EA2615" w:rsidRPr="006C5ACA">
        <w:rPr>
          <w:rFonts w:ascii="Times New Roman" w:hAnsi="Times New Roman" w:cs="Times New Roman"/>
          <w:sz w:val="23"/>
          <w:szCs w:val="23"/>
        </w:rPr>
        <w:t>2</w:t>
      </w:r>
      <w:r w:rsidRPr="006C5ACA">
        <w:rPr>
          <w:rFonts w:ascii="Times New Roman" w:hAnsi="Times New Roman" w:cs="Times New Roman"/>
          <w:sz w:val="23"/>
          <w:szCs w:val="23"/>
        </w:rPr>
        <w:t>. Договора);</w:t>
      </w:r>
    </w:p>
    <w:p w14:paraId="3D4292E3" w14:textId="77777777" w:rsidR="00CC1393" w:rsidRPr="006C5ACA" w:rsidRDefault="00CC1393" w:rsidP="005B5B3C">
      <w:pPr>
        <w:pStyle w:val="a3"/>
        <w:numPr>
          <w:ilvl w:val="0"/>
          <w:numId w:val="11"/>
        </w:numPr>
        <w:tabs>
          <w:tab w:val="left" w:pos="993"/>
        </w:tabs>
        <w:spacing w:after="0" w:line="24" w:lineRule="atLeast"/>
        <w:ind w:left="0" w:right="-1" w:firstLine="567"/>
        <w:contextualSpacing w:val="0"/>
        <w:jc w:val="both"/>
        <w:rPr>
          <w:rFonts w:ascii="Times New Roman" w:hAnsi="Times New Roman" w:cs="Times New Roman"/>
          <w:sz w:val="23"/>
          <w:szCs w:val="23"/>
        </w:rPr>
      </w:pPr>
      <w:r w:rsidRPr="006C5ACA">
        <w:rPr>
          <w:rFonts w:ascii="Times New Roman" w:hAnsi="Times New Roman" w:cs="Times New Roman"/>
          <w:sz w:val="23"/>
          <w:szCs w:val="23"/>
        </w:rPr>
        <w:t>О переходе на Участника долевого строительства бремени содержания Квартиры и доли в общем имуществе Многоквартирного дома.</w:t>
      </w:r>
    </w:p>
    <w:p w14:paraId="3E09E8D4" w14:textId="77777777" w:rsidR="00D3797D" w:rsidRPr="006C5ACA" w:rsidRDefault="00D3797D" w:rsidP="005B5B3C">
      <w:pPr>
        <w:pStyle w:val="a3"/>
        <w:numPr>
          <w:ilvl w:val="1"/>
          <w:numId w:val="1"/>
        </w:numPr>
        <w:tabs>
          <w:tab w:val="left" w:pos="1134"/>
        </w:tabs>
        <w:spacing w:after="0" w:line="24" w:lineRule="atLeast"/>
        <w:ind w:left="0" w:right="-1" w:firstLine="567"/>
        <w:jc w:val="both"/>
        <w:rPr>
          <w:rFonts w:ascii="Times New Roman" w:hAnsi="Times New Roman" w:cs="Times New Roman"/>
          <w:sz w:val="23"/>
          <w:szCs w:val="23"/>
        </w:rPr>
      </w:pPr>
      <w:r w:rsidRPr="006C5ACA">
        <w:rPr>
          <w:rFonts w:ascii="Times New Roman" w:hAnsi="Times New Roman" w:cs="Times New Roman"/>
          <w:sz w:val="23"/>
          <w:szCs w:val="23"/>
        </w:rPr>
        <w:t xml:space="preserve">Стороны договорились, что подписанием настоящего Договора Участник долевого строительства предоставляет Застройщику право на осуществление любых действий (операций) или совокупности действий (операций), совершаемых с использованием средств автоматизации или без их использования с полученными персональными данными Участника долевого строительства, включая сбор, запись, систематизацию, накопление, хранение, уточнение (обновление, изменение), извлечение, </w:t>
      </w:r>
      <w:r w:rsidRPr="006C5ACA">
        <w:rPr>
          <w:rFonts w:ascii="Times New Roman" w:hAnsi="Times New Roman" w:cs="Times New Roman"/>
          <w:sz w:val="23"/>
          <w:szCs w:val="23"/>
        </w:rPr>
        <w:lastRenderedPageBreak/>
        <w:t>использование, передачу (распространение, предоставление, доступ), обезличивание, блокирование, удаление, уничтожение таких персональных данных.</w:t>
      </w:r>
    </w:p>
    <w:p w14:paraId="1D35E91B" w14:textId="77777777" w:rsidR="00CC1393" w:rsidRPr="006C5ACA" w:rsidRDefault="00CC1393" w:rsidP="005B5B3C">
      <w:pPr>
        <w:pStyle w:val="a3"/>
        <w:numPr>
          <w:ilvl w:val="1"/>
          <w:numId w:val="1"/>
        </w:numPr>
        <w:tabs>
          <w:tab w:val="left" w:pos="993"/>
          <w:tab w:val="left" w:pos="1134"/>
        </w:tabs>
        <w:spacing w:after="0" w:line="24" w:lineRule="atLeast"/>
        <w:ind w:left="0" w:right="-1" w:firstLine="567"/>
        <w:contextualSpacing w:val="0"/>
        <w:jc w:val="both"/>
        <w:rPr>
          <w:rFonts w:ascii="Times New Roman" w:hAnsi="Times New Roman" w:cs="Times New Roman"/>
          <w:sz w:val="23"/>
          <w:szCs w:val="23"/>
        </w:rPr>
      </w:pPr>
      <w:r w:rsidRPr="006C5ACA">
        <w:rPr>
          <w:rFonts w:ascii="Times New Roman" w:hAnsi="Times New Roman" w:cs="Times New Roman"/>
          <w:sz w:val="23"/>
          <w:szCs w:val="23"/>
        </w:rPr>
        <w:t xml:space="preserve">Все изменения, предлагаемые Участником долевого строительства в части планировки Квартиры на стадии строительства, касающиеся качества отделки, устанавливаемого оборудования, связанные с отступлением от проекта и влекущие за собой увеличение расходов, производятся только при согласовании с Застройщиком за счет Участника долевого строительства и оформляются дополнительным соглашением. </w:t>
      </w:r>
    </w:p>
    <w:p w14:paraId="383C6D5A" w14:textId="156BABAF" w:rsidR="00CC1393" w:rsidRPr="006C5ACA" w:rsidRDefault="00CC1393" w:rsidP="005B5B3C">
      <w:pPr>
        <w:pStyle w:val="a3"/>
        <w:numPr>
          <w:ilvl w:val="1"/>
          <w:numId w:val="1"/>
        </w:numPr>
        <w:tabs>
          <w:tab w:val="left" w:pos="993"/>
          <w:tab w:val="left" w:pos="1134"/>
        </w:tabs>
        <w:spacing w:after="0" w:line="24" w:lineRule="atLeast"/>
        <w:ind w:left="0" w:right="-1" w:firstLine="567"/>
        <w:contextualSpacing w:val="0"/>
        <w:jc w:val="both"/>
        <w:rPr>
          <w:rFonts w:ascii="Times New Roman" w:hAnsi="Times New Roman" w:cs="Times New Roman"/>
          <w:sz w:val="23"/>
          <w:szCs w:val="23"/>
        </w:rPr>
      </w:pPr>
      <w:r w:rsidRPr="006C5ACA">
        <w:rPr>
          <w:rFonts w:ascii="Times New Roman" w:hAnsi="Times New Roman" w:cs="Times New Roman"/>
          <w:sz w:val="23"/>
          <w:szCs w:val="23"/>
        </w:rPr>
        <w:t>Участник долевого строительства обязуется в течение 3</w:t>
      </w:r>
      <w:r w:rsidR="00737155" w:rsidRPr="006C5ACA">
        <w:rPr>
          <w:rFonts w:ascii="Times New Roman" w:hAnsi="Times New Roman" w:cs="Times New Roman"/>
          <w:sz w:val="23"/>
          <w:szCs w:val="23"/>
        </w:rPr>
        <w:t xml:space="preserve"> </w:t>
      </w:r>
      <w:r w:rsidRPr="006C5ACA">
        <w:rPr>
          <w:rFonts w:ascii="Times New Roman" w:hAnsi="Times New Roman" w:cs="Times New Roman"/>
          <w:sz w:val="23"/>
          <w:szCs w:val="23"/>
        </w:rPr>
        <w:t xml:space="preserve">(Трех) календарных дней с момента изменения своего почтового адреса, паспортных данных, места проживания (регистрации), контактных телефонов, а также иных сведений, указанных Участником долевого строительства в настоящем Договоре, письменно уведомить о таких изменениях Застройщика. До получения от Участника долевого строительства новых данных Застройщик направляет сообщения Участнику долевого строительства по реквизитам, указанным в настоящем Договоре. </w:t>
      </w:r>
    </w:p>
    <w:p w14:paraId="013BE68C" w14:textId="77777777" w:rsidR="00CC1393" w:rsidRPr="006C5ACA" w:rsidRDefault="00CC1393" w:rsidP="005B5B3C">
      <w:pPr>
        <w:pStyle w:val="a3"/>
        <w:numPr>
          <w:ilvl w:val="1"/>
          <w:numId w:val="1"/>
        </w:numPr>
        <w:tabs>
          <w:tab w:val="left" w:pos="993"/>
          <w:tab w:val="left" w:pos="1134"/>
        </w:tabs>
        <w:spacing w:after="0" w:line="24" w:lineRule="atLeast"/>
        <w:ind w:left="0" w:right="-1" w:firstLine="567"/>
        <w:contextualSpacing w:val="0"/>
        <w:jc w:val="both"/>
        <w:rPr>
          <w:rFonts w:ascii="Times New Roman" w:hAnsi="Times New Roman" w:cs="Times New Roman"/>
          <w:sz w:val="23"/>
          <w:szCs w:val="23"/>
        </w:rPr>
      </w:pPr>
      <w:r w:rsidRPr="006C5ACA">
        <w:rPr>
          <w:rFonts w:ascii="Times New Roman" w:hAnsi="Times New Roman" w:cs="Times New Roman"/>
          <w:sz w:val="23"/>
          <w:szCs w:val="23"/>
        </w:rPr>
        <w:t>Застройщик уведомляет Участника долевого строительства об изменении своих данных (наименование, адрес, телефоны и др.) путем публикации изменений в проектной декларации, размещенной на сайте Застройщика</w:t>
      </w:r>
      <w:r w:rsidR="00F95AE3" w:rsidRPr="006C5ACA">
        <w:rPr>
          <w:rFonts w:ascii="Times New Roman" w:hAnsi="Times New Roman" w:cs="Times New Roman"/>
          <w:sz w:val="23"/>
          <w:szCs w:val="23"/>
        </w:rPr>
        <w:t xml:space="preserve"> в сроки, предусмотренные ч. 4 ст. 19 Федерального </w:t>
      </w:r>
      <w:r w:rsidR="00552841" w:rsidRPr="006C5ACA">
        <w:rPr>
          <w:rFonts w:ascii="Times New Roman" w:hAnsi="Times New Roman" w:cs="Times New Roman"/>
          <w:sz w:val="23"/>
          <w:szCs w:val="23"/>
        </w:rPr>
        <w:t>з</w:t>
      </w:r>
      <w:r w:rsidR="00F95AE3" w:rsidRPr="006C5ACA">
        <w:rPr>
          <w:rFonts w:ascii="Times New Roman" w:hAnsi="Times New Roman" w:cs="Times New Roman"/>
          <w:sz w:val="23"/>
          <w:szCs w:val="23"/>
        </w:rPr>
        <w:t>акона № 214-ФЗ.</w:t>
      </w:r>
      <w:r w:rsidRPr="006C5ACA">
        <w:rPr>
          <w:rFonts w:ascii="Times New Roman" w:hAnsi="Times New Roman" w:cs="Times New Roman"/>
          <w:sz w:val="23"/>
          <w:szCs w:val="23"/>
        </w:rPr>
        <w:t xml:space="preserve"> </w:t>
      </w:r>
    </w:p>
    <w:p w14:paraId="72083BF5" w14:textId="77777777" w:rsidR="00CC1393" w:rsidRPr="006C5ACA" w:rsidRDefault="00CC1393" w:rsidP="005B5B3C">
      <w:pPr>
        <w:pStyle w:val="a3"/>
        <w:numPr>
          <w:ilvl w:val="1"/>
          <w:numId w:val="1"/>
        </w:numPr>
        <w:tabs>
          <w:tab w:val="left" w:pos="1134"/>
        </w:tabs>
        <w:spacing w:after="0" w:line="24" w:lineRule="atLeast"/>
        <w:ind w:left="0" w:right="-1" w:firstLine="567"/>
        <w:contextualSpacing w:val="0"/>
        <w:jc w:val="both"/>
        <w:rPr>
          <w:rFonts w:ascii="Times New Roman" w:hAnsi="Times New Roman" w:cs="Times New Roman"/>
          <w:sz w:val="23"/>
          <w:szCs w:val="23"/>
        </w:rPr>
      </w:pPr>
      <w:r w:rsidRPr="006C5ACA">
        <w:rPr>
          <w:rFonts w:ascii="Times New Roman" w:hAnsi="Times New Roman" w:cs="Times New Roman"/>
          <w:sz w:val="23"/>
          <w:szCs w:val="23"/>
        </w:rPr>
        <w:t xml:space="preserve">Во всем, что не урегулировано настоящим Договором, Стороны руководствуются действующим законодательством Российской Федерации. </w:t>
      </w:r>
    </w:p>
    <w:p w14:paraId="40F12190" w14:textId="3F6F9AC2" w:rsidR="00CC1393" w:rsidRPr="006C5ACA" w:rsidRDefault="0079272B" w:rsidP="00737155">
      <w:pPr>
        <w:pStyle w:val="a3"/>
        <w:numPr>
          <w:ilvl w:val="1"/>
          <w:numId w:val="1"/>
        </w:numPr>
        <w:tabs>
          <w:tab w:val="left" w:pos="0"/>
          <w:tab w:val="left" w:pos="1276"/>
        </w:tabs>
        <w:spacing w:after="0" w:line="24" w:lineRule="atLeast"/>
        <w:ind w:left="0" w:right="-1" w:firstLine="567"/>
        <w:contextualSpacing w:val="0"/>
        <w:jc w:val="both"/>
        <w:rPr>
          <w:rFonts w:ascii="Times New Roman" w:hAnsi="Times New Roman" w:cs="Times New Roman"/>
          <w:sz w:val="23"/>
          <w:szCs w:val="23"/>
        </w:rPr>
      </w:pPr>
      <w:r w:rsidRPr="006C5ACA">
        <w:rPr>
          <w:rFonts w:ascii="Times New Roman" w:hAnsi="Times New Roman" w:cs="Times New Roman"/>
          <w:sz w:val="23"/>
          <w:szCs w:val="23"/>
        </w:rPr>
        <w:t xml:space="preserve"> Договор составлен в 4 (Четырех) экземплярах, имеющих равную юридическую силу, из которых: два экземпляра - для Застройщика и по одному для - Участника</w:t>
      </w:r>
      <w:r w:rsidR="0088401A" w:rsidRPr="006C5ACA">
        <w:rPr>
          <w:rFonts w:ascii="Times New Roman" w:hAnsi="Times New Roman" w:cs="Times New Roman"/>
          <w:sz w:val="23"/>
          <w:szCs w:val="23"/>
        </w:rPr>
        <w:t xml:space="preserve"> долевого строительства</w:t>
      </w:r>
      <w:r w:rsidRPr="006C5ACA">
        <w:rPr>
          <w:rFonts w:ascii="Times New Roman" w:hAnsi="Times New Roman" w:cs="Times New Roman"/>
          <w:sz w:val="23"/>
          <w:szCs w:val="23"/>
        </w:rPr>
        <w:t xml:space="preserve"> и </w:t>
      </w:r>
      <w:r w:rsidR="009E12F7" w:rsidRPr="006C5ACA">
        <w:rPr>
          <w:rFonts w:ascii="Times New Roman" w:hAnsi="Times New Roman" w:cs="Times New Roman"/>
          <w:bCs/>
          <w:sz w:val="23"/>
          <w:szCs w:val="23"/>
        </w:rPr>
        <w:t>Федеральной службы государственной регистрации, кадастра и картографии.</w:t>
      </w:r>
    </w:p>
    <w:p w14:paraId="7DA1648E" w14:textId="77777777" w:rsidR="00CC1393" w:rsidRPr="006C5ACA" w:rsidRDefault="00CC1393" w:rsidP="005B5B3C">
      <w:pPr>
        <w:pStyle w:val="a3"/>
        <w:numPr>
          <w:ilvl w:val="1"/>
          <w:numId w:val="1"/>
        </w:numPr>
        <w:tabs>
          <w:tab w:val="left" w:pos="0"/>
          <w:tab w:val="left" w:pos="1134"/>
          <w:tab w:val="left" w:pos="1276"/>
        </w:tabs>
        <w:spacing w:after="0" w:line="24" w:lineRule="atLeast"/>
        <w:ind w:left="0" w:right="-1" w:firstLine="567"/>
        <w:contextualSpacing w:val="0"/>
        <w:jc w:val="both"/>
        <w:rPr>
          <w:rFonts w:ascii="Times New Roman" w:hAnsi="Times New Roman" w:cs="Times New Roman"/>
          <w:sz w:val="23"/>
          <w:szCs w:val="23"/>
        </w:rPr>
      </w:pPr>
      <w:r w:rsidRPr="006C5ACA">
        <w:rPr>
          <w:rFonts w:ascii="Times New Roman" w:hAnsi="Times New Roman" w:cs="Times New Roman"/>
          <w:sz w:val="23"/>
          <w:szCs w:val="23"/>
        </w:rPr>
        <w:t>Перечень Приложений к настоящему Договору:</w:t>
      </w:r>
    </w:p>
    <w:p w14:paraId="339B9439" w14:textId="77777777" w:rsidR="00CC1393" w:rsidRPr="006C5ACA" w:rsidRDefault="00CC1393" w:rsidP="005B5B3C">
      <w:pPr>
        <w:pStyle w:val="a3"/>
        <w:numPr>
          <w:ilvl w:val="0"/>
          <w:numId w:val="3"/>
        </w:numPr>
        <w:tabs>
          <w:tab w:val="left" w:pos="0"/>
          <w:tab w:val="left" w:pos="993"/>
          <w:tab w:val="left" w:pos="1134"/>
        </w:tabs>
        <w:spacing w:after="0" w:line="24" w:lineRule="atLeast"/>
        <w:ind w:left="0" w:right="-1" w:firstLine="567"/>
        <w:contextualSpacing w:val="0"/>
        <w:jc w:val="both"/>
        <w:rPr>
          <w:rFonts w:ascii="Times New Roman" w:hAnsi="Times New Roman" w:cs="Times New Roman"/>
          <w:sz w:val="23"/>
          <w:szCs w:val="23"/>
        </w:rPr>
      </w:pPr>
      <w:r w:rsidRPr="006C5ACA">
        <w:rPr>
          <w:rFonts w:ascii="Times New Roman" w:hAnsi="Times New Roman" w:cs="Times New Roman"/>
          <w:sz w:val="23"/>
          <w:szCs w:val="23"/>
        </w:rPr>
        <w:t>Приложение №1- Порядок оплаты Цены Договора;</w:t>
      </w:r>
    </w:p>
    <w:p w14:paraId="72921343" w14:textId="77777777" w:rsidR="00CC1393" w:rsidRPr="006C5ACA" w:rsidRDefault="00CC1393" w:rsidP="005B5B3C">
      <w:pPr>
        <w:pStyle w:val="a3"/>
        <w:numPr>
          <w:ilvl w:val="0"/>
          <w:numId w:val="3"/>
        </w:numPr>
        <w:tabs>
          <w:tab w:val="left" w:pos="0"/>
          <w:tab w:val="left" w:pos="993"/>
          <w:tab w:val="left" w:pos="1134"/>
        </w:tabs>
        <w:spacing w:after="0" w:line="24" w:lineRule="atLeast"/>
        <w:ind w:left="0" w:right="-1" w:firstLine="567"/>
        <w:contextualSpacing w:val="0"/>
        <w:jc w:val="both"/>
        <w:rPr>
          <w:rFonts w:ascii="Times New Roman" w:hAnsi="Times New Roman" w:cs="Times New Roman"/>
          <w:sz w:val="23"/>
          <w:szCs w:val="23"/>
        </w:rPr>
      </w:pPr>
      <w:r w:rsidRPr="006C5ACA">
        <w:rPr>
          <w:rFonts w:ascii="Times New Roman" w:hAnsi="Times New Roman" w:cs="Times New Roman"/>
          <w:sz w:val="23"/>
          <w:szCs w:val="23"/>
        </w:rPr>
        <w:t>Приложение №2 - Расположение Квартиры на этаже и планировка</w:t>
      </w:r>
      <w:r w:rsidR="0081538C" w:rsidRPr="006C5ACA">
        <w:rPr>
          <w:rFonts w:ascii="Times New Roman" w:hAnsi="Times New Roman" w:cs="Times New Roman"/>
          <w:sz w:val="23"/>
          <w:szCs w:val="23"/>
        </w:rPr>
        <w:t>.</w:t>
      </w:r>
    </w:p>
    <w:p w14:paraId="68F9F942" w14:textId="77777777" w:rsidR="00DE5DA8" w:rsidRPr="006C5ACA" w:rsidRDefault="00DE5DA8" w:rsidP="005B5B3C">
      <w:pPr>
        <w:pStyle w:val="a3"/>
        <w:tabs>
          <w:tab w:val="left" w:pos="0"/>
          <w:tab w:val="left" w:pos="993"/>
          <w:tab w:val="left" w:pos="1134"/>
        </w:tabs>
        <w:spacing w:after="0" w:line="24" w:lineRule="atLeast"/>
        <w:ind w:left="567" w:right="-1"/>
        <w:contextualSpacing w:val="0"/>
        <w:jc w:val="both"/>
        <w:rPr>
          <w:rFonts w:ascii="Times New Roman" w:hAnsi="Times New Roman" w:cs="Times New Roman"/>
          <w:sz w:val="23"/>
          <w:szCs w:val="23"/>
        </w:rPr>
      </w:pPr>
    </w:p>
    <w:p w14:paraId="58DC45FF" w14:textId="77777777" w:rsidR="00CC1393" w:rsidRPr="006C5ACA" w:rsidRDefault="00CC1393" w:rsidP="005B5B3C">
      <w:pPr>
        <w:pStyle w:val="a3"/>
        <w:numPr>
          <w:ilvl w:val="0"/>
          <w:numId w:val="1"/>
        </w:numPr>
        <w:tabs>
          <w:tab w:val="left" w:pos="0"/>
          <w:tab w:val="left" w:pos="993"/>
          <w:tab w:val="left" w:pos="1134"/>
        </w:tabs>
        <w:spacing w:after="0" w:line="24" w:lineRule="atLeast"/>
        <w:ind w:left="0" w:right="-1" w:firstLine="567"/>
        <w:contextualSpacing w:val="0"/>
        <w:jc w:val="center"/>
        <w:rPr>
          <w:rFonts w:ascii="Times New Roman" w:hAnsi="Times New Roman" w:cs="Times New Roman"/>
          <w:b/>
          <w:sz w:val="23"/>
          <w:szCs w:val="23"/>
        </w:rPr>
      </w:pPr>
      <w:r w:rsidRPr="006C5ACA">
        <w:rPr>
          <w:rFonts w:ascii="Times New Roman" w:hAnsi="Times New Roman" w:cs="Times New Roman"/>
          <w:b/>
          <w:sz w:val="23"/>
          <w:szCs w:val="23"/>
        </w:rPr>
        <w:t>Реквизиты и подписи Сторон.</w:t>
      </w:r>
    </w:p>
    <w:tbl>
      <w:tblPr>
        <w:tblStyle w:val="a8"/>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4536"/>
      </w:tblGrid>
      <w:tr w:rsidR="00BA627A" w:rsidRPr="006C5ACA" w14:paraId="56CFFA0F" w14:textId="77777777" w:rsidTr="00737155">
        <w:tc>
          <w:tcPr>
            <w:tcW w:w="5529" w:type="dxa"/>
          </w:tcPr>
          <w:p w14:paraId="15762C7E" w14:textId="77777777" w:rsidR="00CC1393" w:rsidRPr="006C5ACA" w:rsidRDefault="00CC1393" w:rsidP="005B5B3C">
            <w:pPr>
              <w:pStyle w:val="ab"/>
              <w:spacing w:line="24" w:lineRule="atLeast"/>
              <w:ind w:right="-1"/>
              <w:rPr>
                <w:rFonts w:ascii="Times New Roman" w:hAnsi="Times New Roman" w:cs="Times New Roman"/>
                <w:b/>
                <w:sz w:val="23"/>
                <w:szCs w:val="23"/>
              </w:rPr>
            </w:pPr>
            <w:r w:rsidRPr="006C5ACA">
              <w:rPr>
                <w:rFonts w:ascii="Times New Roman" w:hAnsi="Times New Roman" w:cs="Times New Roman"/>
                <w:b/>
                <w:sz w:val="23"/>
                <w:szCs w:val="23"/>
              </w:rPr>
              <w:t>Застройщик:</w:t>
            </w:r>
          </w:p>
          <w:p w14:paraId="1FFAF721" w14:textId="77777777" w:rsidR="00F00C54" w:rsidRPr="006C5ACA" w:rsidRDefault="00F00C54" w:rsidP="005B5B3C">
            <w:pPr>
              <w:spacing w:after="0" w:line="24" w:lineRule="atLeast"/>
              <w:ind w:right="-1"/>
              <w:rPr>
                <w:rFonts w:ascii="Times New Roman" w:eastAsia="Times New Roman" w:hAnsi="Times New Roman" w:cs="Times New Roman"/>
                <w:b/>
                <w:sz w:val="23"/>
                <w:szCs w:val="23"/>
              </w:rPr>
            </w:pPr>
            <w:r w:rsidRPr="006C5ACA">
              <w:rPr>
                <w:rFonts w:ascii="Times New Roman" w:eastAsia="Times New Roman" w:hAnsi="Times New Roman" w:cs="Times New Roman"/>
                <w:b/>
                <w:sz w:val="23"/>
                <w:szCs w:val="23"/>
              </w:rPr>
              <w:t>ООО Специализированный застройщик «Комфортная среда»</w:t>
            </w:r>
          </w:p>
          <w:p w14:paraId="79E765A2" w14:textId="77777777" w:rsidR="00F00C54" w:rsidRPr="006C5ACA" w:rsidRDefault="00F00C54" w:rsidP="005B5B3C">
            <w:pPr>
              <w:spacing w:after="0" w:line="24" w:lineRule="atLeast"/>
              <w:ind w:right="-1"/>
              <w:rPr>
                <w:rFonts w:ascii="Times New Roman" w:eastAsia="Times New Roman" w:hAnsi="Times New Roman" w:cs="Times New Roman"/>
                <w:sz w:val="23"/>
                <w:szCs w:val="23"/>
              </w:rPr>
            </w:pPr>
            <w:r w:rsidRPr="006C5ACA">
              <w:rPr>
                <w:rFonts w:ascii="Times New Roman" w:eastAsia="Times New Roman" w:hAnsi="Times New Roman" w:cs="Times New Roman"/>
                <w:sz w:val="23"/>
                <w:szCs w:val="23"/>
              </w:rPr>
              <w:t>454087, г. Челябинск, ул. Блюхера,</w:t>
            </w:r>
          </w:p>
          <w:p w14:paraId="3D32DDFB" w14:textId="77777777" w:rsidR="00F00C54" w:rsidRPr="006C5ACA" w:rsidRDefault="00F00C54" w:rsidP="005B5B3C">
            <w:pPr>
              <w:spacing w:after="0" w:line="24" w:lineRule="atLeast"/>
              <w:ind w:right="-1"/>
              <w:rPr>
                <w:rFonts w:ascii="Times New Roman" w:eastAsia="Times New Roman" w:hAnsi="Times New Roman" w:cs="Times New Roman"/>
                <w:sz w:val="23"/>
                <w:szCs w:val="23"/>
              </w:rPr>
            </w:pPr>
            <w:r w:rsidRPr="006C5ACA">
              <w:rPr>
                <w:rFonts w:ascii="Times New Roman" w:eastAsia="Times New Roman" w:hAnsi="Times New Roman" w:cs="Times New Roman"/>
                <w:sz w:val="23"/>
                <w:szCs w:val="23"/>
              </w:rPr>
              <w:t>д. 69, офис 503</w:t>
            </w:r>
          </w:p>
          <w:p w14:paraId="50F9CA2A" w14:textId="0155D7E3" w:rsidR="00737155" w:rsidRPr="006C5ACA" w:rsidRDefault="00737155" w:rsidP="005B5B3C">
            <w:pPr>
              <w:spacing w:after="0" w:line="24" w:lineRule="atLeast"/>
              <w:ind w:right="-1"/>
              <w:rPr>
                <w:rFonts w:ascii="Times New Roman" w:eastAsia="Times New Roman" w:hAnsi="Times New Roman" w:cs="Times New Roman"/>
                <w:sz w:val="23"/>
                <w:szCs w:val="23"/>
              </w:rPr>
            </w:pPr>
            <w:r w:rsidRPr="006C5ACA">
              <w:rPr>
                <w:rFonts w:ascii="Times New Roman" w:eastAsia="Times New Roman" w:hAnsi="Times New Roman" w:cs="Times New Roman"/>
                <w:sz w:val="23"/>
                <w:szCs w:val="23"/>
              </w:rPr>
              <w:t xml:space="preserve">Электронная почта: </w:t>
            </w:r>
          </w:p>
          <w:p w14:paraId="637AAFD6" w14:textId="77777777" w:rsidR="00F00C54" w:rsidRPr="006C5ACA" w:rsidRDefault="00F00C54" w:rsidP="005B5B3C">
            <w:pPr>
              <w:spacing w:after="0" w:line="24" w:lineRule="atLeast"/>
              <w:ind w:right="-1"/>
              <w:rPr>
                <w:rFonts w:ascii="Times New Roman" w:eastAsia="Times New Roman" w:hAnsi="Times New Roman" w:cs="Times New Roman"/>
                <w:sz w:val="23"/>
                <w:szCs w:val="23"/>
              </w:rPr>
            </w:pPr>
            <w:r w:rsidRPr="006C5ACA">
              <w:rPr>
                <w:rFonts w:ascii="Times New Roman" w:eastAsia="Times New Roman" w:hAnsi="Times New Roman" w:cs="Times New Roman"/>
                <w:sz w:val="23"/>
                <w:szCs w:val="23"/>
              </w:rPr>
              <w:t>ИНН 7451456350/КПП 745301001</w:t>
            </w:r>
          </w:p>
          <w:p w14:paraId="74B893C8" w14:textId="77777777" w:rsidR="00F00C54" w:rsidRPr="006C5ACA" w:rsidRDefault="00F00C54" w:rsidP="005B5B3C">
            <w:pPr>
              <w:spacing w:after="0" w:line="24" w:lineRule="atLeast"/>
              <w:ind w:right="-1"/>
              <w:rPr>
                <w:rFonts w:ascii="Times New Roman" w:eastAsia="Times New Roman" w:hAnsi="Times New Roman" w:cs="Times New Roman"/>
                <w:sz w:val="23"/>
                <w:szCs w:val="23"/>
              </w:rPr>
            </w:pPr>
            <w:r w:rsidRPr="006C5ACA">
              <w:rPr>
                <w:rFonts w:ascii="Times New Roman" w:eastAsia="Times New Roman" w:hAnsi="Times New Roman" w:cs="Times New Roman"/>
                <w:sz w:val="23"/>
                <w:szCs w:val="23"/>
              </w:rPr>
              <w:t xml:space="preserve">ОГРН 1217400032850  </w:t>
            </w:r>
          </w:p>
          <w:p w14:paraId="680A6733" w14:textId="77777777" w:rsidR="00F00C54" w:rsidRPr="006C5ACA" w:rsidRDefault="00F00C54" w:rsidP="005B5B3C">
            <w:pPr>
              <w:spacing w:after="0" w:line="24" w:lineRule="atLeast"/>
              <w:ind w:right="-1"/>
              <w:rPr>
                <w:rFonts w:ascii="Times New Roman" w:eastAsia="Times New Roman" w:hAnsi="Times New Roman" w:cs="Times New Roman"/>
                <w:sz w:val="23"/>
                <w:szCs w:val="23"/>
              </w:rPr>
            </w:pPr>
            <w:r w:rsidRPr="006C5ACA">
              <w:rPr>
                <w:rFonts w:ascii="Times New Roman" w:eastAsia="Times New Roman" w:hAnsi="Times New Roman" w:cs="Times New Roman"/>
                <w:sz w:val="23"/>
                <w:szCs w:val="23"/>
              </w:rPr>
              <w:t xml:space="preserve">р/с 40702810719280000243 в       </w:t>
            </w:r>
          </w:p>
          <w:p w14:paraId="7225FFFE" w14:textId="77777777" w:rsidR="00F00C54" w:rsidRPr="006C5ACA" w:rsidRDefault="00F00C54" w:rsidP="005B5B3C">
            <w:pPr>
              <w:spacing w:after="0" w:line="24" w:lineRule="atLeast"/>
              <w:ind w:right="-1"/>
              <w:rPr>
                <w:rFonts w:ascii="Times New Roman" w:eastAsia="Times New Roman" w:hAnsi="Times New Roman" w:cs="Times New Roman"/>
                <w:sz w:val="23"/>
                <w:szCs w:val="23"/>
              </w:rPr>
            </w:pPr>
            <w:r w:rsidRPr="006C5ACA">
              <w:rPr>
                <w:rFonts w:ascii="Times New Roman" w:eastAsia="Times New Roman" w:hAnsi="Times New Roman" w:cs="Times New Roman"/>
                <w:sz w:val="23"/>
                <w:szCs w:val="23"/>
              </w:rPr>
              <w:t xml:space="preserve">Филиале «Центральный» Банка ВТБ (ПАО)          </w:t>
            </w:r>
          </w:p>
          <w:p w14:paraId="36DAA5C4" w14:textId="77777777" w:rsidR="00F00C54" w:rsidRPr="006C5ACA" w:rsidRDefault="00F00C54" w:rsidP="005B5B3C">
            <w:pPr>
              <w:spacing w:after="0" w:line="24" w:lineRule="atLeast"/>
              <w:ind w:right="-1"/>
              <w:rPr>
                <w:rFonts w:ascii="Times New Roman" w:eastAsia="Times New Roman" w:hAnsi="Times New Roman" w:cs="Times New Roman"/>
                <w:sz w:val="23"/>
                <w:szCs w:val="23"/>
              </w:rPr>
            </w:pPr>
            <w:r w:rsidRPr="006C5ACA">
              <w:rPr>
                <w:rFonts w:ascii="Times New Roman" w:eastAsia="Times New Roman" w:hAnsi="Times New Roman" w:cs="Times New Roman"/>
                <w:sz w:val="23"/>
                <w:szCs w:val="23"/>
              </w:rPr>
              <w:t>к/с 30101810145250000411</w:t>
            </w:r>
          </w:p>
          <w:p w14:paraId="7D1618A8" w14:textId="77777777" w:rsidR="00F00C54" w:rsidRPr="006C5ACA" w:rsidRDefault="00F00C54" w:rsidP="005B5B3C">
            <w:pPr>
              <w:spacing w:after="0" w:line="24" w:lineRule="atLeast"/>
              <w:ind w:right="-1"/>
              <w:rPr>
                <w:rFonts w:ascii="Times New Roman" w:eastAsia="Times New Roman" w:hAnsi="Times New Roman" w:cs="Times New Roman"/>
                <w:sz w:val="23"/>
                <w:szCs w:val="23"/>
              </w:rPr>
            </w:pPr>
            <w:r w:rsidRPr="006C5ACA">
              <w:rPr>
                <w:rFonts w:ascii="Times New Roman" w:eastAsia="Times New Roman" w:hAnsi="Times New Roman" w:cs="Times New Roman"/>
                <w:sz w:val="23"/>
                <w:szCs w:val="23"/>
              </w:rPr>
              <w:t>БИК 044525411</w:t>
            </w:r>
          </w:p>
          <w:p w14:paraId="53BCD7AC" w14:textId="77777777" w:rsidR="00F00C54" w:rsidRPr="006C5ACA" w:rsidRDefault="00F00C54" w:rsidP="005B5B3C">
            <w:pPr>
              <w:spacing w:after="0" w:line="24" w:lineRule="atLeast"/>
              <w:ind w:right="-1"/>
              <w:rPr>
                <w:rFonts w:ascii="Times New Roman" w:eastAsia="Times New Roman" w:hAnsi="Times New Roman" w:cs="Times New Roman"/>
                <w:b/>
                <w:sz w:val="23"/>
                <w:szCs w:val="23"/>
              </w:rPr>
            </w:pPr>
          </w:p>
          <w:p w14:paraId="0EAAB808" w14:textId="77777777" w:rsidR="00F00C54" w:rsidRPr="006C5ACA" w:rsidRDefault="00F00C54" w:rsidP="005B5B3C">
            <w:pPr>
              <w:spacing w:after="0" w:line="24" w:lineRule="atLeast"/>
              <w:ind w:right="-1"/>
              <w:rPr>
                <w:rFonts w:ascii="Times New Roman" w:eastAsia="Times New Roman" w:hAnsi="Times New Roman" w:cs="Times New Roman"/>
                <w:b/>
                <w:sz w:val="23"/>
                <w:szCs w:val="23"/>
              </w:rPr>
            </w:pPr>
          </w:p>
          <w:p w14:paraId="4662B684" w14:textId="77777777" w:rsidR="00F00C54" w:rsidRPr="006C5ACA" w:rsidRDefault="00F00C54" w:rsidP="005B5B3C">
            <w:pPr>
              <w:spacing w:after="0" w:line="24" w:lineRule="atLeast"/>
              <w:ind w:right="-1"/>
              <w:rPr>
                <w:rFonts w:ascii="Times New Roman" w:eastAsia="Times New Roman" w:hAnsi="Times New Roman" w:cs="Times New Roman"/>
                <w:b/>
                <w:sz w:val="23"/>
                <w:szCs w:val="23"/>
              </w:rPr>
            </w:pPr>
            <w:r w:rsidRPr="006C5ACA">
              <w:rPr>
                <w:rFonts w:ascii="Times New Roman" w:eastAsia="Times New Roman" w:hAnsi="Times New Roman" w:cs="Times New Roman"/>
                <w:b/>
                <w:sz w:val="23"/>
                <w:szCs w:val="23"/>
              </w:rPr>
              <w:t>Генеральный директор</w:t>
            </w:r>
          </w:p>
          <w:p w14:paraId="5400B4DA" w14:textId="77777777" w:rsidR="00F00C54" w:rsidRPr="006C5ACA" w:rsidRDefault="00F00C54" w:rsidP="005B5B3C">
            <w:pPr>
              <w:spacing w:after="0" w:line="24" w:lineRule="atLeast"/>
              <w:ind w:right="-1"/>
              <w:rPr>
                <w:rFonts w:ascii="Times New Roman" w:eastAsia="Times New Roman" w:hAnsi="Times New Roman" w:cs="Times New Roman"/>
                <w:b/>
                <w:sz w:val="23"/>
                <w:szCs w:val="23"/>
              </w:rPr>
            </w:pPr>
          </w:p>
          <w:p w14:paraId="3A26F34D" w14:textId="77777777" w:rsidR="00F00C54" w:rsidRPr="006C5ACA" w:rsidRDefault="00F00C54" w:rsidP="005B5B3C">
            <w:pPr>
              <w:spacing w:after="0" w:line="24" w:lineRule="atLeast"/>
              <w:ind w:right="-1"/>
              <w:rPr>
                <w:rFonts w:ascii="Times New Roman" w:eastAsia="Times New Roman" w:hAnsi="Times New Roman" w:cs="Times New Roman"/>
                <w:b/>
                <w:sz w:val="23"/>
                <w:szCs w:val="23"/>
              </w:rPr>
            </w:pPr>
            <w:r w:rsidRPr="006C5ACA">
              <w:rPr>
                <w:rFonts w:ascii="Times New Roman" w:eastAsia="Times New Roman" w:hAnsi="Times New Roman" w:cs="Times New Roman"/>
                <w:b/>
                <w:sz w:val="23"/>
                <w:szCs w:val="23"/>
              </w:rPr>
              <w:t>_______________________ Д.О. Петров</w:t>
            </w:r>
          </w:p>
          <w:p w14:paraId="670B56D1" w14:textId="03509E3A" w:rsidR="00CC1393" w:rsidRPr="006C5ACA" w:rsidRDefault="00F00C54" w:rsidP="005B5B3C">
            <w:pPr>
              <w:pStyle w:val="ab"/>
              <w:spacing w:line="24" w:lineRule="atLeast"/>
              <w:ind w:right="-1"/>
              <w:rPr>
                <w:rFonts w:ascii="Times New Roman" w:hAnsi="Times New Roman" w:cs="Times New Roman"/>
                <w:sz w:val="23"/>
                <w:szCs w:val="23"/>
              </w:rPr>
            </w:pPr>
            <w:r w:rsidRPr="006C5ACA">
              <w:rPr>
                <w:rFonts w:ascii="Times New Roman" w:eastAsia="Times New Roman" w:hAnsi="Times New Roman" w:cs="Times New Roman"/>
                <w:b/>
                <w:sz w:val="23"/>
                <w:szCs w:val="23"/>
              </w:rPr>
              <w:t>м.п.</w:t>
            </w:r>
          </w:p>
        </w:tc>
        <w:tc>
          <w:tcPr>
            <w:tcW w:w="4536" w:type="dxa"/>
          </w:tcPr>
          <w:p w14:paraId="390E748E" w14:textId="77777777" w:rsidR="00CC1393" w:rsidRPr="006C5ACA" w:rsidRDefault="00CC1393" w:rsidP="005B5B3C">
            <w:pPr>
              <w:pStyle w:val="ab"/>
              <w:spacing w:line="24" w:lineRule="atLeast"/>
              <w:ind w:right="-1"/>
              <w:rPr>
                <w:rFonts w:ascii="Times New Roman" w:hAnsi="Times New Roman" w:cs="Times New Roman"/>
                <w:b/>
                <w:sz w:val="23"/>
                <w:szCs w:val="23"/>
              </w:rPr>
            </w:pPr>
            <w:r w:rsidRPr="006C5ACA">
              <w:rPr>
                <w:rFonts w:ascii="Times New Roman" w:hAnsi="Times New Roman" w:cs="Times New Roman"/>
                <w:b/>
                <w:sz w:val="23"/>
                <w:szCs w:val="23"/>
              </w:rPr>
              <w:t>Участник долевого строительства:</w:t>
            </w:r>
          </w:p>
          <w:p w14:paraId="7A9A4340" w14:textId="6617E2B8" w:rsidR="0079272B" w:rsidRPr="006C5ACA" w:rsidRDefault="00C45A87" w:rsidP="005B5B3C">
            <w:pPr>
              <w:pStyle w:val="ab"/>
              <w:spacing w:line="24" w:lineRule="atLeast"/>
              <w:ind w:right="-1"/>
              <w:rPr>
                <w:rFonts w:ascii="Times New Roman" w:hAnsi="Times New Roman" w:cs="Times New Roman"/>
                <w:sz w:val="23"/>
                <w:szCs w:val="23"/>
              </w:rPr>
            </w:pPr>
            <w:r>
              <w:rPr>
                <w:rFonts w:ascii="Times New Roman" w:hAnsi="Times New Roman" w:cs="Times New Roman"/>
                <w:sz w:val="23"/>
                <w:szCs w:val="23"/>
              </w:rPr>
              <w:t>ФИО</w:t>
            </w:r>
          </w:p>
          <w:p w14:paraId="0B12DC06" w14:textId="77777777" w:rsidR="0079272B" w:rsidRPr="006C5ACA" w:rsidRDefault="0079272B" w:rsidP="005B5B3C">
            <w:pPr>
              <w:pStyle w:val="ab"/>
              <w:spacing w:line="24" w:lineRule="atLeast"/>
              <w:ind w:right="-1"/>
              <w:rPr>
                <w:rFonts w:ascii="Times New Roman" w:hAnsi="Times New Roman" w:cs="Times New Roman"/>
                <w:sz w:val="23"/>
                <w:szCs w:val="23"/>
              </w:rPr>
            </w:pPr>
          </w:p>
          <w:p w14:paraId="6D8F89B3" w14:textId="77777777" w:rsidR="0079272B" w:rsidRPr="006C5ACA" w:rsidRDefault="0079272B" w:rsidP="005B5B3C">
            <w:pPr>
              <w:pStyle w:val="ab"/>
              <w:spacing w:line="24" w:lineRule="atLeast"/>
              <w:ind w:right="-1"/>
              <w:rPr>
                <w:rFonts w:ascii="Times New Roman" w:hAnsi="Times New Roman" w:cs="Times New Roman"/>
                <w:sz w:val="23"/>
                <w:szCs w:val="23"/>
              </w:rPr>
            </w:pPr>
          </w:p>
          <w:p w14:paraId="36A288B8" w14:textId="77777777" w:rsidR="0079272B" w:rsidRPr="006C5ACA" w:rsidRDefault="0079272B" w:rsidP="005B5B3C">
            <w:pPr>
              <w:pStyle w:val="ab"/>
              <w:spacing w:line="24" w:lineRule="atLeast"/>
              <w:ind w:right="-1"/>
              <w:rPr>
                <w:rFonts w:ascii="Times New Roman" w:hAnsi="Times New Roman" w:cs="Times New Roman"/>
                <w:sz w:val="23"/>
                <w:szCs w:val="23"/>
              </w:rPr>
            </w:pPr>
          </w:p>
          <w:p w14:paraId="1463DBE1" w14:textId="77777777" w:rsidR="0079272B" w:rsidRPr="006C5ACA" w:rsidRDefault="0079272B" w:rsidP="005B5B3C">
            <w:pPr>
              <w:pStyle w:val="ab"/>
              <w:spacing w:line="24" w:lineRule="atLeast"/>
              <w:ind w:right="-1"/>
              <w:rPr>
                <w:rFonts w:ascii="Times New Roman" w:hAnsi="Times New Roman" w:cs="Times New Roman"/>
                <w:sz w:val="23"/>
                <w:szCs w:val="23"/>
              </w:rPr>
            </w:pPr>
          </w:p>
          <w:p w14:paraId="55F702D4" w14:textId="77777777" w:rsidR="0079272B" w:rsidRPr="006C5ACA" w:rsidRDefault="0079272B" w:rsidP="005B5B3C">
            <w:pPr>
              <w:pStyle w:val="ab"/>
              <w:spacing w:line="24" w:lineRule="atLeast"/>
              <w:ind w:right="-1"/>
              <w:rPr>
                <w:rFonts w:ascii="Times New Roman" w:hAnsi="Times New Roman" w:cs="Times New Roman"/>
                <w:sz w:val="23"/>
                <w:szCs w:val="23"/>
              </w:rPr>
            </w:pPr>
          </w:p>
          <w:p w14:paraId="003472C9" w14:textId="77777777" w:rsidR="0079272B" w:rsidRPr="006C5ACA" w:rsidRDefault="0079272B" w:rsidP="005B5B3C">
            <w:pPr>
              <w:pStyle w:val="ab"/>
              <w:spacing w:line="24" w:lineRule="atLeast"/>
              <w:ind w:right="-1"/>
              <w:rPr>
                <w:rFonts w:ascii="Times New Roman" w:hAnsi="Times New Roman" w:cs="Times New Roman"/>
                <w:sz w:val="23"/>
                <w:szCs w:val="23"/>
              </w:rPr>
            </w:pPr>
          </w:p>
          <w:p w14:paraId="77242E7B" w14:textId="77777777" w:rsidR="0079272B" w:rsidRPr="006C5ACA" w:rsidRDefault="0079272B" w:rsidP="005B5B3C">
            <w:pPr>
              <w:pStyle w:val="ab"/>
              <w:spacing w:line="24" w:lineRule="atLeast"/>
              <w:ind w:right="-1"/>
              <w:rPr>
                <w:rFonts w:ascii="Times New Roman" w:hAnsi="Times New Roman" w:cs="Times New Roman"/>
                <w:sz w:val="23"/>
                <w:szCs w:val="23"/>
              </w:rPr>
            </w:pPr>
          </w:p>
          <w:p w14:paraId="42181DFF" w14:textId="77777777" w:rsidR="0079272B" w:rsidRPr="006C5ACA" w:rsidRDefault="0079272B" w:rsidP="005B5B3C">
            <w:pPr>
              <w:pStyle w:val="ab"/>
              <w:spacing w:line="24" w:lineRule="atLeast"/>
              <w:ind w:right="-1"/>
              <w:rPr>
                <w:rFonts w:ascii="Times New Roman" w:hAnsi="Times New Roman" w:cs="Times New Roman"/>
                <w:sz w:val="23"/>
                <w:szCs w:val="23"/>
              </w:rPr>
            </w:pPr>
          </w:p>
          <w:p w14:paraId="3243847F" w14:textId="1593B350" w:rsidR="0079272B" w:rsidRDefault="0079272B" w:rsidP="005B5B3C">
            <w:pPr>
              <w:pStyle w:val="ab"/>
              <w:spacing w:line="24" w:lineRule="atLeast"/>
              <w:ind w:right="-1"/>
              <w:rPr>
                <w:rFonts w:ascii="Times New Roman" w:hAnsi="Times New Roman" w:cs="Times New Roman"/>
                <w:sz w:val="23"/>
                <w:szCs w:val="23"/>
              </w:rPr>
            </w:pPr>
          </w:p>
          <w:p w14:paraId="5E52C94B" w14:textId="77777777" w:rsidR="00C45A87" w:rsidRPr="006C5ACA" w:rsidRDefault="00C45A87" w:rsidP="005B5B3C">
            <w:pPr>
              <w:pStyle w:val="ab"/>
              <w:spacing w:line="24" w:lineRule="atLeast"/>
              <w:ind w:right="-1"/>
              <w:rPr>
                <w:rFonts w:ascii="Times New Roman" w:hAnsi="Times New Roman" w:cs="Times New Roman"/>
                <w:sz w:val="23"/>
                <w:szCs w:val="23"/>
              </w:rPr>
            </w:pPr>
          </w:p>
          <w:p w14:paraId="633ED334" w14:textId="7461F30E" w:rsidR="0079272B" w:rsidRPr="006C5ACA" w:rsidRDefault="0079272B" w:rsidP="005B5B3C">
            <w:pPr>
              <w:pStyle w:val="ab"/>
              <w:spacing w:line="24" w:lineRule="atLeast"/>
              <w:ind w:right="-1"/>
              <w:rPr>
                <w:rFonts w:ascii="Times New Roman" w:hAnsi="Times New Roman" w:cs="Times New Roman"/>
                <w:sz w:val="23"/>
                <w:szCs w:val="23"/>
              </w:rPr>
            </w:pPr>
          </w:p>
          <w:p w14:paraId="6CB65712" w14:textId="77777777" w:rsidR="00A27532" w:rsidRPr="006C5ACA" w:rsidRDefault="00A27532" w:rsidP="005B5B3C">
            <w:pPr>
              <w:pStyle w:val="ab"/>
              <w:spacing w:line="24" w:lineRule="atLeast"/>
              <w:ind w:right="-1"/>
              <w:rPr>
                <w:rFonts w:ascii="Times New Roman" w:hAnsi="Times New Roman" w:cs="Times New Roman"/>
                <w:sz w:val="23"/>
                <w:szCs w:val="23"/>
              </w:rPr>
            </w:pPr>
          </w:p>
          <w:p w14:paraId="7C394E46" w14:textId="77777777" w:rsidR="0079272B" w:rsidRPr="006C5ACA" w:rsidRDefault="0079272B" w:rsidP="005B5B3C">
            <w:pPr>
              <w:pStyle w:val="ab"/>
              <w:spacing w:line="24" w:lineRule="atLeast"/>
              <w:ind w:right="-1"/>
              <w:rPr>
                <w:rFonts w:ascii="Times New Roman" w:hAnsi="Times New Roman" w:cs="Times New Roman"/>
                <w:sz w:val="23"/>
                <w:szCs w:val="23"/>
              </w:rPr>
            </w:pPr>
          </w:p>
          <w:p w14:paraId="3D7CD235" w14:textId="77777777" w:rsidR="0079272B" w:rsidRPr="006C5ACA" w:rsidRDefault="0079272B" w:rsidP="005B5B3C">
            <w:pPr>
              <w:pStyle w:val="ab"/>
              <w:spacing w:line="24" w:lineRule="atLeast"/>
              <w:ind w:right="-1"/>
              <w:rPr>
                <w:rFonts w:ascii="Times New Roman" w:hAnsi="Times New Roman" w:cs="Times New Roman"/>
                <w:sz w:val="23"/>
                <w:szCs w:val="23"/>
              </w:rPr>
            </w:pPr>
          </w:p>
          <w:p w14:paraId="789921FA" w14:textId="5F68C27B" w:rsidR="00AC69F8" w:rsidRPr="006C5ACA" w:rsidRDefault="00737155" w:rsidP="005B5B3C">
            <w:pPr>
              <w:pStyle w:val="ab"/>
              <w:spacing w:line="24" w:lineRule="atLeast"/>
              <w:ind w:right="-1"/>
              <w:rPr>
                <w:rFonts w:ascii="Times New Roman" w:hAnsi="Times New Roman" w:cs="Times New Roman"/>
                <w:b/>
                <w:sz w:val="23"/>
                <w:szCs w:val="23"/>
              </w:rPr>
            </w:pPr>
            <w:r w:rsidRPr="006C5ACA">
              <w:rPr>
                <w:rFonts w:ascii="Times New Roman" w:hAnsi="Times New Roman" w:cs="Times New Roman"/>
                <w:b/>
                <w:sz w:val="23"/>
                <w:szCs w:val="23"/>
              </w:rPr>
              <w:t>____________</w:t>
            </w:r>
            <w:r w:rsidR="00AC69F8" w:rsidRPr="006C5ACA">
              <w:rPr>
                <w:rFonts w:ascii="Times New Roman" w:hAnsi="Times New Roman" w:cs="Times New Roman"/>
                <w:b/>
                <w:sz w:val="23"/>
                <w:szCs w:val="23"/>
              </w:rPr>
              <w:t>/___________________</w:t>
            </w:r>
            <w:r w:rsidRPr="006C5ACA">
              <w:rPr>
                <w:rFonts w:ascii="Times New Roman" w:hAnsi="Times New Roman" w:cs="Times New Roman"/>
                <w:b/>
                <w:sz w:val="23"/>
                <w:szCs w:val="23"/>
              </w:rPr>
              <w:t>____/</w:t>
            </w:r>
          </w:p>
          <w:p w14:paraId="25B97526" w14:textId="77777777" w:rsidR="00AC69F8" w:rsidRPr="006C5ACA" w:rsidRDefault="00AC69F8" w:rsidP="005B5B3C">
            <w:pPr>
              <w:pStyle w:val="ab"/>
              <w:spacing w:line="24" w:lineRule="atLeast"/>
              <w:ind w:right="-1"/>
              <w:rPr>
                <w:rFonts w:ascii="Times New Roman" w:hAnsi="Times New Roman" w:cs="Times New Roman"/>
                <w:b/>
                <w:sz w:val="23"/>
                <w:szCs w:val="23"/>
              </w:rPr>
            </w:pPr>
          </w:p>
        </w:tc>
      </w:tr>
      <w:tr w:rsidR="00CC1393" w:rsidRPr="006C5ACA" w14:paraId="082FB08A" w14:textId="77777777" w:rsidTr="00737155">
        <w:tc>
          <w:tcPr>
            <w:tcW w:w="5529" w:type="dxa"/>
          </w:tcPr>
          <w:p w14:paraId="03B907B1" w14:textId="77777777" w:rsidR="00CC1393" w:rsidRPr="006C5ACA" w:rsidRDefault="00CC1393" w:rsidP="005B5B3C">
            <w:pPr>
              <w:pStyle w:val="ab"/>
              <w:spacing w:line="24" w:lineRule="atLeast"/>
              <w:ind w:right="-1"/>
              <w:rPr>
                <w:rFonts w:ascii="Times New Roman" w:hAnsi="Times New Roman" w:cs="Times New Roman"/>
                <w:sz w:val="23"/>
                <w:szCs w:val="23"/>
              </w:rPr>
            </w:pPr>
          </w:p>
        </w:tc>
        <w:tc>
          <w:tcPr>
            <w:tcW w:w="4536" w:type="dxa"/>
          </w:tcPr>
          <w:p w14:paraId="6C68B68A" w14:textId="77777777" w:rsidR="00CC1393" w:rsidRPr="006C5ACA" w:rsidRDefault="00CC1393" w:rsidP="005B5B3C">
            <w:pPr>
              <w:pStyle w:val="ab"/>
              <w:spacing w:line="24" w:lineRule="atLeast"/>
              <w:ind w:right="-1"/>
              <w:rPr>
                <w:rFonts w:ascii="Times New Roman" w:hAnsi="Times New Roman" w:cs="Times New Roman"/>
                <w:sz w:val="23"/>
                <w:szCs w:val="23"/>
              </w:rPr>
            </w:pPr>
          </w:p>
        </w:tc>
      </w:tr>
    </w:tbl>
    <w:p w14:paraId="289460E5" w14:textId="77777777" w:rsidR="00CC1393" w:rsidRPr="006C5ACA" w:rsidRDefault="00CC1393" w:rsidP="005B5B3C">
      <w:pPr>
        <w:pStyle w:val="a3"/>
        <w:tabs>
          <w:tab w:val="left" w:pos="0"/>
          <w:tab w:val="left" w:pos="993"/>
          <w:tab w:val="left" w:pos="1134"/>
        </w:tabs>
        <w:spacing w:after="0" w:line="24" w:lineRule="atLeast"/>
        <w:ind w:left="0" w:right="-1" w:firstLine="567"/>
        <w:contextualSpacing w:val="0"/>
        <w:rPr>
          <w:rFonts w:ascii="Times New Roman" w:hAnsi="Times New Roman" w:cs="Times New Roman"/>
          <w:sz w:val="23"/>
          <w:szCs w:val="23"/>
        </w:rPr>
      </w:pPr>
    </w:p>
    <w:p w14:paraId="5F5604F6" w14:textId="77777777" w:rsidR="00CC1393" w:rsidRPr="006C5ACA" w:rsidRDefault="00CC1393" w:rsidP="005B5B3C">
      <w:pPr>
        <w:pStyle w:val="a3"/>
        <w:tabs>
          <w:tab w:val="left" w:pos="0"/>
          <w:tab w:val="left" w:pos="993"/>
          <w:tab w:val="left" w:pos="1134"/>
        </w:tabs>
        <w:spacing w:after="0" w:line="24" w:lineRule="atLeast"/>
        <w:ind w:left="0" w:right="-1" w:firstLine="567"/>
        <w:contextualSpacing w:val="0"/>
        <w:rPr>
          <w:rFonts w:ascii="Times New Roman" w:hAnsi="Times New Roman" w:cs="Times New Roman"/>
          <w:sz w:val="23"/>
          <w:szCs w:val="23"/>
        </w:rPr>
      </w:pPr>
    </w:p>
    <w:p w14:paraId="71DCE0BB" w14:textId="273158EE" w:rsidR="0059345F" w:rsidRPr="006C5ACA" w:rsidRDefault="00CC1393" w:rsidP="005B5B3C">
      <w:pPr>
        <w:tabs>
          <w:tab w:val="left" w:pos="993"/>
        </w:tabs>
        <w:spacing w:after="0" w:line="24" w:lineRule="atLeast"/>
        <w:ind w:right="-1"/>
        <w:rPr>
          <w:rFonts w:ascii="Times New Roman" w:hAnsi="Times New Roman" w:cs="Times New Roman"/>
          <w:sz w:val="23"/>
          <w:szCs w:val="23"/>
        </w:rPr>
      </w:pPr>
      <w:r w:rsidRPr="006C5ACA">
        <w:rPr>
          <w:rFonts w:ascii="Times New Roman" w:hAnsi="Times New Roman" w:cs="Times New Roman"/>
          <w:sz w:val="23"/>
          <w:szCs w:val="23"/>
        </w:rPr>
        <w:br w:type="page"/>
      </w:r>
    </w:p>
    <w:p w14:paraId="35389D03" w14:textId="689F7939" w:rsidR="00CC1393" w:rsidRPr="006C5ACA" w:rsidRDefault="00CC1393" w:rsidP="005B5B3C">
      <w:pPr>
        <w:pStyle w:val="a3"/>
        <w:tabs>
          <w:tab w:val="left" w:pos="0"/>
          <w:tab w:val="left" w:pos="993"/>
          <w:tab w:val="left" w:pos="1134"/>
        </w:tabs>
        <w:spacing w:after="0" w:line="24" w:lineRule="atLeast"/>
        <w:ind w:left="0" w:right="-1" w:firstLine="567"/>
        <w:contextualSpacing w:val="0"/>
        <w:jc w:val="right"/>
        <w:rPr>
          <w:rFonts w:ascii="Times New Roman" w:hAnsi="Times New Roman" w:cs="Times New Roman"/>
          <w:sz w:val="23"/>
          <w:szCs w:val="23"/>
        </w:rPr>
      </w:pPr>
      <w:r w:rsidRPr="006C5ACA">
        <w:rPr>
          <w:rFonts w:ascii="Times New Roman" w:hAnsi="Times New Roman" w:cs="Times New Roman"/>
          <w:sz w:val="23"/>
          <w:szCs w:val="23"/>
        </w:rPr>
        <w:lastRenderedPageBreak/>
        <w:t xml:space="preserve">Приложение №1 к Договору </w:t>
      </w:r>
      <w:r w:rsidR="00B1797C" w:rsidRPr="00C3111D">
        <w:rPr>
          <w:rFonts w:ascii="Times New Roman" w:hAnsi="Times New Roman" w:cs="Times New Roman"/>
          <w:b/>
          <w:sz w:val="23"/>
          <w:szCs w:val="23"/>
        </w:rPr>
        <w:t>№ ___</w:t>
      </w:r>
      <w:r w:rsidR="00C3111D" w:rsidRPr="00C3111D">
        <w:rPr>
          <w:rFonts w:ascii="Times New Roman" w:hAnsi="Times New Roman" w:cs="Times New Roman"/>
          <w:b/>
          <w:sz w:val="23"/>
          <w:szCs w:val="23"/>
        </w:rPr>
        <w:t xml:space="preserve"> КС</w:t>
      </w:r>
      <w:r w:rsidR="00B1797C" w:rsidRPr="006C5ACA">
        <w:rPr>
          <w:rFonts w:ascii="Times New Roman" w:eastAsia="Batang" w:hAnsi="Times New Roman" w:cs="Times New Roman"/>
          <w:sz w:val="23"/>
          <w:szCs w:val="23"/>
        </w:rPr>
        <w:t xml:space="preserve"> </w:t>
      </w:r>
    </w:p>
    <w:p w14:paraId="57EC5255" w14:textId="7A2D7A29" w:rsidR="00CC1393" w:rsidRPr="006C5ACA" w:rsidRDefault="00CC1393" w:rsidP="005B5B3C">
      <w:pPr>
        <w:pStyle w:val="a3"/>
        <w:tabs>
          <w:tab w:val="left" w:pos="0"/>
          <w:tab w:val="left" w:pos="993"/>
          <w:tab w:val="left" w:pos="1134"/>
        </w:tabs>
        <w:spacing w:after="0" w:line="24" w:lineRule="atLeast"/>
        <w:ind w:left="0" w:right="-1" w:firstLine="567"/>
        <w:contextualSpacing w:val="0"/>
        <w:jc w:val="right"/>
        <w:rPr>
          <w:rFonts w:ascii="Times New Roman" w:eastAsia="Batang" w:hAnsi="Times New Roman" w:cs="Times New Roman"/>
          <w:sz w:val="23"/>
          <w:szCs w:val="23"/>
        </w:rPr>
      </w:pPr>
      <w:r w:rsidRPr="006C5ACA">
        <w:rPr>
          <w:rFonts w:ascii="Times New Roman" w:eastAsia="Batang" w:hAnsi="Times New Roman" w:cs="Times New Roman"/>
          <w:sz w:val="23"/>
          <w:szCs w:val="23"/>
        </w:rPr>
        <w:t>участия в долевом строительстве многоквартирного жилого дома</w:t>
      </w:r>
      <w:r w:rsidR="00B1797C" w:rsidRPr="006C5ACA">
        <w:rPr>
          <w:rFonts w:ascii="Times New Roman" w:eastAsia="Batang" w:hAnsi="Times New Roman" w:cs="Times New Roman"/>
          <w:sz w:val="23"/>
          <w:szCs w:val="23"/>
        </w:rPr>
        <w:t xml:space="preserve"> </w:t>
      </w:r>
      <w:r w:rsidR="00B01E6C" w:rsidRPr="006C5ACA">
        <w:rPr>
          <w:rFonts w:ascii="Times New Roman" w:eastAsia="Batang" w:hAnsi="Times New Roman" w:cs="Times New Roman"/>
          <w:sz w:val="23"/>
          <w:szCs w:val="23"/>
        </w:rPr>
        <w:t xml:space="preserve">от </w:t>
      </w:r>
      <w:r w:rsidR="00B1797C" w:rsidRPr="006C5ACA">
        <w:rPr>
          <w:rFonts w:ascii="Times New Roman" w:eastAsia="Batang" w:hAnsi="Times New Roman" w:cs="Times New Roman"/>
          <w:sz w:val="23"/>
          <w:szCs w:val="23"/>
        </w:rPr>
        <w:t>_________</w:t>
      </w:r>
      <w:r w:rsidR="00C3111D">
        <w:rPr>
          <w:rFonts w:ascii="Times New Roman" w:eastAsia="Batang" w:hAnsi="Times New Roman" w:cs="Times New Roman"/>
          <w:sz w:val="23"/>
          <w:szCs w:val="23"/>
        </w:rPr>
        <w:t>202_</w:t>
      </w:r>
      <w:r w:rsidR="00B01E6C" w:rsidRPr="006C5ACA">
        <w:rPr>
          <w:rFonts w:ascii="Times New Roman" w:eastAsia="Batang" w:hAnsi="Times New Roman" w:cs="Times New Roman"/>
          <w:sz w:val="23"/>
          <w:szCs w:val="23"/>
        </w:rPr>
        <w:t>г.</w:t>
      </w:r>
    </w:p>
    <w:p w14:paraId="201F7A58" w14:textId="77777777" w:rsidR="00CC1393" w:rsidRPr="006C5ACA" w:rsidRDefault="00CC1393" w:rsidP="005B5B3C">
      <w:pPr>
        <w:pStyle w:val="a3"/>
        <w:tabs>
          <w:tab w:val="left" w:pos="0"/>
          <w:tab w:val="left" w:pos="993"/>
          <w:tab w:val="left" w:pos="1134"/>
        </w:tabs>
        <w:spacing w:after="0" w:line="24" w:lineRule="atLeast"/>
        <w:ind w:left="0" w:right="-1" w:firstLine="567"/>
        <w:contextualSpacing w:val="0"/>
        <w:jc w:val="right"/>
        <w:rPr>
          <w:rFonts w:ascii="Times New Roman" w:hAnsi="Times New Roman" w:cs="Times New Roman"/>
          <w:sz w:val="23"/>
          <w:szCs w:val="23"/>
        </w:rPr>
      </w:pPr>
    </w:p>
    <w:p w14:paraId="72A55849" w14:textId="53FD280A" w:rsidR="00CC1393" w:rsidRPr="006C5ACA" w:rsidRDefault="00CC1393" w:rsidP="005B5B3C">
      <w:pPr>
        <w:pStyle w:val="a3"/>
        <w:tabs>
          <w:tab w:val="left" w:pos="0"/>
          <w:tab w:val="left" w:pos="993"/>
          <w:tab w:val="left" w:pos="1134"/>
        </w:tabs>
        <w:spacing w:after="0" w:line="24" w:lineRule="atLeast"/>
        <w:ind w:left="0" w:right="-1" w:firstLine="567"/>
        <w:contextualSpacing w:val="0"/>
        <w:jc w:val="center"/>
        <w:rPr>
          <w:rFonts w:ascii="Times New Roman" w:hAnsi="Times New Roman" w:cs="Times New Roman"/>
          <w:b/>
          <w:sz w:val="23"/>
          <w:szCs w:val="23"/>
        </w:rPr>
      </w:pPr>
      <w:r w:rsidRPr="006C5ACA">
        <w:rPr>
          <w:rFonts w:ascii="Times New Roman" w:hAnsi="Times New Roman" w:cs="Times New Roman"/>
          <w:b/>
          <w:sz w:val="23"/>
          <w:szCs w:val="23"/>
        </w:rPr>
        <w:t>Порядок оплаты Цены Договора</w:t>
      </w:r>
      <w:r w:rsidR="00AE2B56" w:rsidRPr="006C5ACA">
        <w:rPr>
          <w:rFonts w:ascii="Times New Roman" w:hAnsi="Times New Roman" w:cs="Times New Roman"/>
          <w:b/>
          <w:sz w:val="23"/>
          <w:szCs w:val="23"/>
        </w:rPr>
        <w:t>*</w:t>
      </w:r>
    </w:p>
    <w:p w14:paraId="08B95B7B" w14:textId="6C6127C4" w:rsidR="00AE2B56" w:rsidRPr="006C5ACA" w:rsidRDefault="00AE2B56" w:rsidP="005B5B3C">
      <w:pPr>
        <w:pStyle w:val="a3"/>
        <w:tabs>
          <w:tab w:val="left" w:pos="0"/>
          <w:tab w:val="left" w:pos="993"/>
          <w:tab w:val="left" w:pos="1134"/>
        </w:tabs>
        <w:spacing w:after="0" w:line="24" w:lineRule="atLeast"/>
        <w:ind w:left="0" w:right="-1" w:firstLine="567"/>
        <w:contextualSpacing w:val="0"/>
        <w:jc w:val="center"/>
        <w:rPr>
          <w:rFonts w:ascii="Times New Roman" w:hAnsi="Times New Roman" w:cs="Times New Roman"/>
          <w:b/>
          <w:sz w:val="23"/>
          <w:szCs w:val="23"/>
        </w:rPr>
      </w:pPr>
    </w:p>
    <w:p w14:paraId="1970974D" w14:textId="4E2E4CD3" w:rsidR="00C3111D" w:rsidRPr="006C5ACA" w:rsidRDefault="00C3111D" w:rsidP="00C3111D">
      <w:pPr>
        <w:pStyle w:val="a3"/>
        <w:numPr>
          <w:ilvl w:val="0"/>
          <w:numId w:val="19"/>
        </w:numPr>
        <w:tabs>
          <w:tab w:val="left" w:pos="851"/>
        </w:tabs>
        <w:spacing w:after="0" w:line="240" w:lineRule="auto"/>
        <w:ind w:left="0" w:firstLine="567"/>
        <w:jc w:val="both"/>
        <w:rPr>
          <w:rFonts w:ascii="Times New Roman" w:eastAsia="Times New Roman" w:hAnsi="Times New Roman" w:cs="Times New Roman"/>
          <w:sz w:val="23"/>
          <w:szCs w:val="23"/>
        </w:rPr>
      </w:pPr>
      <w:r w:rsidRPr="006C5ACA">
        <w:rPr>
          <w:rFonts w:ascii="Times New Roman" w:eastAsia="Times New Roman" w:hAnsi="Times New Roman" w:cs="Times New Roman"/>
          <w:sz w:val="23"/>
          <w:szCs w:val="23"/>
        </w:rPr>
        <w:t xml:space="preserve">Участник долевого строительства обязуется оплатить Цену Договора, которая на момент заключения настоящего Договора составляет </w:t>
      </w:r>
      <w:r>
        <w:rPr>
          <w:rFonts w:ascii="Times New Roman" w:eastAsia="Times New Roman" w:hAnsi="Times New Roman" w:cs="Times New Roman"/>
          <w:b/>
          <w:sz w:val="23"/>
          <w:szCs w:val="23"/>
        </w:rPr>
        <w:t xml:space="preserve">______________________ </w:t>
      </w:r>
      <w:r w:rsidRPr="006C5ACA">
        <w:rPr>
          <w:rFonts w:ascii="Times New Roman" w:eastAsia="Times New Roman" w:hAnsi="Times New Roman" w:cs="Times New Roman"/>
          <w:sz w:val="23"/>
          <w:szCs w:val="23"/>
        </w:rPr>
        <w:t>из расчёта стоимости одного квадратного метра, указанно</w:t>
      </w:r>
      <w:r>
        <w:rPr>
          <w:rFonts w:ascii="Times New Roman" w:eastAsia="Times New Roman" w:hAnsi="Times New Roman" w:cs="Times New Roman"/>
          <w:sz w:val="23"/>
          <w:szCs w:val="23"/>
        </w:rPr>
        <w:t>го</w:t>
      </w:r>
      <w:r w:rsidRPr="006C5ACA">
        <w:rPr>
          <w:rFonts w:ascii="Times New Roman" w:eastAsia="Times New Roman" w:hAnsi="Times New Roman" w:cs="Times New Roman"/>
          <w:sz w:val="23"/>
          <w:szCs w:val="23"/>
        </w:rPr>
        <w:t xml:space="preserve"> в пункте 4.1 Договора.</w:t>
      </w:r>
      <w:r w:rsidRPr="006C5ACA">
        <w:rPr>
          <w:rFonts w:ascii="Times New Roman" w:eastAsia="Times New Roman" w:hAnsi="Times New Roman" w:cs="Times New Roman"/>
          <w:b/>
          <w:sz w:val="23"/>
          <w:szCs w:val="23"/>
        </w:rPr>
        <w:t xml:space="preserve"> </w:t>
      </w:r>
    </w:p>
    <w:p w14:paraId="0F69250A" w14:textId="77777777" w:rsidR="00C3111D" w:rsidRPr="006C5ACA" w:rsidRDefault="00C3111D" w:rsidP="00C3111D">
      <w:pPr>
        <w:pStyle w:val="a3"/>
        <w:numPr>
          <w:ilvl w:val="0"/>
          <w:numId w:val="19"/>
        </w:numPr>
        <w:tabs>
          <w:tab w:val="left" w:pos="851"/>
        </w:tabs>
        <w:spacing w:after="0" w:line="240" w:lineRule="auto"/>
        <w:ind w:left="0" w:firstLine="567"/>
        <w:jc w:val="both"/>
        <w:rPr>
          <w:rFonts w:ascii="Times New Roman" w:eastAsia="Times New Roman" w:hAnsi="Times New Roman" w:cs="Times New Roman"/>
          <w:sz w:val="23"/>
          <w:szCs w:val="23"/>
        </w:rPr>
      </w:pPr>
      <w:r w:rsidRPr="006C5ACA">
        <w:rPr>
          <w:rFonts w:ascii="Times New Roman" w:eastAsia="Times New Roman" w:hAnsi="Times New Roman" w:cs="Times New Roman"/>
          <w:sz w:val="23"/>
          <w:szCs w:val="23"/>
        </w:rPr>
        <w:t xml:space="preserve">Расчет по оплате стоимости Объекта производится после </w:t>
      </w:r>
      <w:r w:rsidRPr="006C5ACA">
        <w:rPr>
          <w:rFonts w:ascii="Times New Roman" w:eastAsia="Times New Roman" w:hAnsi="Times New Roman" w:cs="Times New Roman"/>
          <w:noProof/>
          <w:sz w:val="23"/>
          <w:szCs w:val="23"/>
        </w:rPr>
        <w:t>государственной регистрации настоящего Дог</w:t>
      </w:r>
      <w:r>
        <w:rPr>
          <w:rFonts w:ascii="Times New Roman" w:eastAsia="Times New Roman" w:hAnsi="Times New Roman" w:cs="Times New Roman"/>
          <w:noProof/>
          <w:sz w:val="23"/>
          <w:szCs w:val="23"/>
        </w:rPr>
        <w:t xml:space="preserve">овора в </w:t>
      </w:r>
      <w:r w:rsidRPr="006C5ACA">
        <w:rPr>
          <w:rFonts w:ascii="Times New Roman" w:hAnsi="Times New Roman" w:cs="Times New Roman"/>
          <w:bCs/>
          <w:sz w:val="23"/>
          <w:szCs w:val="23"/>
        </w:rPr>
        <w:t>Федеральной служб</w:t>
      </w:r>
      <w:r>
        <w:rPr>
          <w:rFonts w:ascii="Times New Roman" w:hAnsi="Times New Roman" w:cs="Times New Roman"/>
          <w:bCs/>
          <w:sz w:val="23"/>
          <w:szCs w:val="23"/>
        </w:rPr>
        <w:t>е</w:t>
      </w:r>
      <w:r w:rsidRPr="006C5ACA">
        <w:rPr>
          <w:rFonts w:ascii="Times New Roman" w:hAnsi="Times New Roman" w:cs="Times New Roman"/>
          <w:bCs/>
          <w:sz w:val="23"/>
          <w:szCs w:val="23"/>
        </w:rPr>
        <w:t xml:space="preserve"> государственной регистрации, кадастра и картографии</w:t>
      </w:r>
      <w:r>
        <w:rPr>
          <w:rFonts w:ascii="Times New Roman" w:eastAsia="Times New Roman" w:hAnsi="Times New Roman" w:cs="Times New Roman"/>
          <w:noProof/>
          <w:sz w:val="23"/>
          <w:szCs w:val="23"/>
        </w:rPr>
        <w:t xml:space="preserve">, </w:t>
      </w:r>
      <w:r w:rsidRPr="00A90CE8">
        <w:rPr>
          <w:rFonts w:ascii="Times New Roman" w:eastAsia="Times New Roman" w:hAnsi="Times New Roman" w:cs="Times New Roman"/>
          <w:noProof/>
          <w:sz w:val="23"/>
          <w:szCs w:val="23"/>
        </w:rPr>
        <w:t>путем внесения денежных средств на открытый в уполномоченном банке (эскроу-агент) счет эскроу</w:t>
      </w:r>
      <w:r>
        <w:rPr>
          <w:rFonts w:ascii="Times New Roman" w:eastAsia="Times New Roman" w:hAnsi="Times New Roman" w:cs="Times New Roman"/>
          <w:noProof/>
          <w:sz w:val="23"/>
          <w:szCs w:val="23"/>
        </w:rPr>
        <w:t xml:space="preserve">, </w:t>
      </w:r>
      <w:r w:rsidRPr="006C5ACA">
        <w:rPr>
          <w:rFonts w:ascii="Times New Roman" w:eastAsia="Times New Roman" w:hAnsi="Times New Roman" w:cs="Times New Roman"/>
          <w:sz w:val="23"/>
          <w:szCs w:val="23"/>
        </w:rPr>
        <w:t>на следующих условиях:</w:t>
      </w:r>
    </w:p>
    <w:p w14:paraId="4FBEAFB9" w14:textId="7365EA1F" w:rsidR="00C3111D" w:rsidRPr="00624145" w:rsidRDefault="00C3111D" w:rsidP="00C3111D">
      <w:pPr>
        <w:tabs>
          <w:tab w:val="left" w:pos="851"/>
        </w:tabs>
        <w:spacing w:after="0" w:line="240" w:lineRule="auto"/>
        <w:ind w:firstLine="567"/>
        <w:contextualSpacing/>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2.1. Сумму в размере </w:t>
      </w:r>
      <w:r>
        <w:rPr>
          <w:rFonts w:ascii="Times New Roman" w:eastAsia="Times New Roman" w:hAnsi="Times New Roman" w:cs="Times New Roman"/>
          <w:b/>
          <w:sz w:val="23"/>
          <w:szCs w:val="23"/>
        </w:rPr>
        <w:t>______________________,</w:t>
      </w:r>
      <w:r w:rsidRPr="006C5ACA">
        <w:rPr>
          <w:rFonts w:ascii="Times New Roman" w:eastAsia="Times New Roman" w:hAnsi="Times New Roman" w:cs="Times New Roman"/>
          <w:sz w:val="23"/>
          <w:szCs w:val="23"/>
        </w:rPr>
        <w:t xml:space="preserve"> Участник долевого строительства уплачивает в качестве полной оплаты Цены Договора,</w:t>
      </w:r>
      <w:r w:rsidRPr="00A90CE8">
        <w:rPr>
          <w:rFonts w:ascii="Times New Roman" w:eastAsia="Times New Roman" w:hAnsi="Times New Roman" w:cs="Times New Roman"/>
          <w:b/>
          <w:sz w:val="23"/>
          <w:szCs w:val="23"/>
        </w:rPr>
        <w:t xml:space="preserve"> </w:t>
      </w:r>
      <w:r w:rsidRPr="00624145">
        <w:rPr>
          <w:rFonts w:ascii="Times New Roman" w:eastAsia="Times New Roman" w:hAnsi="Times New Roman" w:cs="Times New Roman"/>
          <w:sz w:val="23"/>
          <w:szCs w:val="23"/>
        </w:rPr>
        <w:t>не позднее ____________</w:t>
      </w:r>
      <w:r w:rsidR="00624145" w:rsidRPr="00624145">
        <w:rPr>
          <w:rFonts w:ascii="Times New Roman" w:eastAsia="Times New Roman" w:hAnsi="Times New Roman" w:cs="Times New Roman"/>
          <w:sz w:val="23"/>
          <w:szCs w:val="23"/>
        </w:rPr>
        <w:t>202_г</w:t>
      </w:r>
      <w:r w:rsidRPr="00624145">
        <w:rPr>
          <w:rFonts w:ascii="Times New Roman" w:eastAsia="Times New Roman" w:hAnsi="Times New Roman" w:cs="Times New Roman"/>
          <w:sz w:val="23"/>
          <w:szCs w:val="23"/>
        </w:rPr>
        <w:t>.</w:t>
      </w:r>
      <w:r w:rsidR="00624145" w:rsidRPr="00624145">
        <w:rPr>
          <w:rFonts w:ascii="Times New Roman" w:eastAsia="Times New Roman" w:hAnsi="Times New Roman" w:cs="Times New Roman"/>
          <w:sz w:val="23"/>
          <w:szCs w:val="23"/>
        </w:rPr>
        <w:t>/</w:t>
      </w:r>
      <w:r w:rsidR="00624145">
        <w:rPr>
          <w:rFonts w:ascii="Times New Roman" w:eastAsia="Times New Roman" w:hAnsi="Times New Roman" w:cs="Times New Roman"/>
          <w:b/>
          <w:sz w:val="23"/>
          <w:szCs w:val="23"/>
        </w:rPr>
        <w:t xml:space="preserve"> </w:t>
      </w:r>
      <w:r w:rsidR="00624145" w:rsidRPr="00624145">
        <w:rPr>
          <w:rFonts w:ascii="Times New Roman" w:eastAsia="Times New Roman" w:hAnsi="Times New Roman" w:cs="Times New Roman"/>
          <w:sz w:val="23"/>
          <w:szCs w:val="23"/>
        </w:rPr>
        <w:t>в течении ___ (___) рабочих дней.</w:t>
      </w:r>
    </w:p>
    <w:p w14:paraId="616823CC" w14:textId="77777777" w:rsidR="00C3111D" w:rsidRPr="006C5ACA" w:rsidRDefault="00C3111D" w:rsidP="00C3111D">
      <w:pPr>
        <w:pStyle w:val="1-"/>
        <w:numPr>
          <w:ilvl w:val="0"/>
          <w:numId w:val="19"/>
        </w:numPr>
        <w:tabs>
          <w:tab w:val="left" w:pos="851"/>
        </w:tabs>
        <w:spacing w:before="0"/>
        <w:ind w:left="0" w:firstLine="567"/>
        <w:rPr>
          <w:rFonts w:eastAsia="Times New Roman"/>
          <w:sz w:val="23"/>
          <w:szCs w:val="23"/>
        </w:rPr>
      </w:pPr>
      <w:r w:rsidRPr="006C5ACA">
        <w:rPr>
          <w:rFonts w:eastAsia="Times New Roman"/>
          <w:sz w:val="23"/>
          <w:szCs w:val="23"/>
        </w:rPr>
        <w:t>Настоящее Приложение №1 составлено в 4 (четырех) экземплярах и является неотъемлемой частью Договора.</w:t>
      </w:r>
    </w:p>
    <w:p w14:paraId="1BEDE934" w14:textId="4716CBED" w:rsidR="00711382" w:rsidRPr="006C5ACA" w:rsidRDefault="00711382" w:rsidP="00C3111D">
      <w:pPr>
        <w:pStyle w:val="1-"/>
        <w:spacing w:before="0" w:line="24" w:lineRule="atLeast"/>
        <w:ind w:left="567" w:right="-1" w:firstLine="0"/>
        <w:rPr>
          <w:rFonts w:eastAsia="Times New Roman"/>
          <w:sz w:val="23"/>
          <w:szCs w:val="23"/>
        </w:rPr>
      </w:pPr>
    </w:p>
    <w:p w14:paraId="509A0F11" w14:textId="7D8C1A07" w:rsidR="00E8156D" w:rsidRPr="006C5ACA" w:rsidRDefault="00E8156D" w:rsidP="005B5B3C">
      <w:pPr>
        <w:pStyle w:val="1-"/>
        <w:spacing w:before="0" w:line="24" w:lineRule="atLeast"/>
        <w:ind w:left="567" w:right="-1" w:firstLine="0"/>
        <w:rPr>
          <w:rFonts w:eastAsia="Times New Roman"/>
          <w:sz w:val="23"/>
          <w:szCs w:val="23"/>
        </w:rPr>
      </w:pPr>
    </w:p>
    <w:p w14:paraId="02CF7CBA" w14:textId="64A57B49" w:rsidR="00E8156D" w:rsidRPr="006C5ACA" w:rsidRDefault="00E8156D" w:rsidP="005B5B3C">
      <w:pPr>
        <w:pStyle w:val="1-"/>
        <w:spacing w:before="0" w:line="24" w:lineRule="atLeast"/>
        <w:ind w:left="567" w:right="-1" w:firstLine="0"/>
        <w:rPr>
          <w:rFonts w:eastAsia="Times New Roman"/>
          <w:sz w:val="23"/>
          <w:szCs w:val="23"/>
        </w:rPr>
      </w:pPr>
    </w:p>
    <w:p w14:paraId="3B779562" w14:textId="77777777" w:rsidR="00E8156D" w:rsidRPr="006C5ACA" w:rsidRDefault="00E8156D" w:rsidP="005B5B3C">
      <w:pPr>
        <w:pStyle w:val="1-"/>
        <w:spacing w:before="0" w:line="24" w:lineRule="atLeast"/>
        <w:ind w:left="567" w:right="-1" w:firstLine="0"/>
        <w:rPr>
          <w:rFonts w:eastAsia="Times New Roman"/>
          <w:sz w:val="23"/>
          <w:szCs w:val="23"/>
        </w:rPr>
      </w:pPr>
    </w:p>
    <w:tbl>
      <w:tblPr>
        <w:tblStyle w:val="a8"/>
        <w:tblW w:w="982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9"/>
        <w:gridCol w:w="5000"/>
      </w:tblGrid>
      <w:tr w:rsidR="00BA627A" w:rsidRPr="006C5ACA" w14:paraId="25086079" w14:textId="77777777" w:rsidTr="00AE2B56">
        <w:trPr>
          <w:trHeight w:val="995"/>
        </w:trPr>
        <w:tc>
          <w:tcPr>
            <w:tcW w:w="4829" w:type="dxa"/>
          </w:tcPr>
          <w:p w14:paraId="111836B3" w14:textId="77777777" w:rsidR="00314151" w:rsidRPr="006C5ACA" w:rsidRDefault="00CC1393" w:rsidP="005B5B3C">
            <w:pPr>
              <w:pStyle w:val="ab"/>
              <w:spacing w:line="24" w:lineRule="atLeast"/>
              <w:ind w:right="-1"/>
              <w:rPr>
                <w:rFonts w:ascii="Times New Roman" w:hAnsi="Times New Roman" w:cs="Times New Roman"/>
                <w:b/>
                <w:sz w:val="23"/>
                <w:szCs w:val="23"/>
              </w:rPr>
            </w:pPr>
            <w:r w:rsidRPr="006C5ACA">
              <w:rPr>
                <w:rFonts w:ascii="Times New Roman" w:hAnsi="Times New Roman" w:cs="Times New Roman"/>
                <w:b/>
                <w:sz w:val="23"/>
                <w:szCs w:val="23"/>
              </w:rPr>
              <w:t>Застройщик:</w:t>
            </w:r>
          </w:p>
          <w:p w14:paraId="1BEE8E25" w14:textId="77777777" w:rsidR="00F00C54" w:rsidRPr="006C5ACA" w:rsidRDefault="00F00C54" w:rsidP="005B5B3C">
            <w:pPr>
              <w:pStyle w:val="ab"/>
              <w:spacing w:line="24" w:lineRule="atLeast"/>
              <w:ind w:right="-1"/>
              <w:rPr>
                <w:rFonts w:ascii="Times New Roman" w:hAnsi="Times New Roman" w:cs="Times New Roman"/>
                <w:b/>
                <w:sz w:val="23"/>
                <w:szCs w:val="23"/>
              </w:rPr>
            </w:pPr>
            <w:r w:rsidRPr="006C5ACA">
              <w:rPr>
                <w:rFonts w:ascii="Times New Roman" w:hAnsi="Times New Roman" w:cs="Times New Roman"/>
                <w:b/>
                <w:sz w:val="23"/>
                <w:szCs w:val="23"/>
              </w:rPr>
              <w:t>ООО Специализированный застройщик «Комфортная среда»</w:t>
            </w:r>
          </w:p>
          <w:p w14:paraId="71ACCA52" w14:textId="77777777" w:rsidR="00F00C54" w:rsidRPr="006C5ACA" w:rsidRDefault="00F00C54" w:rsidP="005B5B3C">
            <w:pPr>
              <w:pStyle w:val="ab"/>
              <w:spacing w:line="24" w:lineRule="atLeast"/>
              <w:ind w:right="-1"/>
              <w:rPr>
                <w:rFonts w:ascii="Times New Roman" w:hAnsi="Times New Roman" w:cs="Times New Roman"/>
                <w:b/>
                <w:sz w:val="23"/>
                <w:szCs w:val="23"/>
              </w:rPr>
            </w:pPr>
            <w:r w:rsidRPr="006C5ACA">
              <w:rPr>
                <w:rFonts w:ascii="Times New Roman" w:hAnsi="Times New Roman" w:cs="Times New Roman"/>
                <w:b/>
                <w:sz w:val="23"/>
                <w:szCs w:val="23"/>
              </w:rPr>
              <w:t>Генеральный директор</w:t>
            </w:r>
          </w:p>
          <w:p w14:paraId="0CDAA421" w14:textId="77777777" w:rsidR="00F00C54" w:rsidRPr="006C5ACA" w:rsidRDefault="00F00C54" w:rsidP="005B5B3C">
            <w:pPr>
              <w:pStyle w:val="ab"/>
              <w:spacing w:line="24" w:lineRule="atLeast"/>
              <w:ind w:right="-1"/>
              <w:rPr>
                <w:rFonts w:ascii="Times New Roman" w:hAnsi="Times New Roman" w:cs="Times New Roman"/>
                <w:b/>
                <w:sz w:val="23"/>
                <w:szCs w:val="23"/>
              </w:rPr>
            </w:pPr>
          </w:p>
          <w:p w14:paraId="3AD72EAD" w14:textId="77777777" w:rsidR="00F00C54" w:rsidRPr="006C5ACA" w:rsidRDefault="00F00C54" w:rsidP="005B5B3C">
            <w:pPr>
              <w:pStyle w:val="ab"/>
              <w:spacing w:line="24" w:lineRule="atLeast"/>
              <w:ind w:right="-1"/>
              <w:rPr>
                <w:rFonts w:ascii="Times New Roman" w:hAnsi="Times New Roman" w:cs="Times New Roman"/>
                <w:b/>
                <w:sz w:val="23"/>
                <w:szCs w:val="23"/>
              </w:rPr>
            </w:pPr>
            <w:r w:rsidRPr="006C5ACA">
              <w:rPr>
                <w:rFonts w:ascii="Times New Roman" w:hAnsi="Times New Roman" w:cs="Times New Roman"/>
                <w:b/>
                <w:sz w:val="23"/>
                <w:szCs w:val="23"/>
              </w:rPr>
              <w:t>_______________________ Д.О. Петров</w:t>
            </w:r>
          </w:p>
          <w:p w14:paraId="6447894E" w14:textId="77777777" w:rsidR="00CC1393" w:rsidRPr="006C5ACA" w:rsidRDefault="00F00C54" w:rsidP="005B5B3C">
            <w:pPr>
              <w:pStyle w:val="ab"/>
              <w:spacing w:line="24" w:lineRule="atLeast"/>
              <w:ind w:right="-1"/>
              <w:rPr>
                <w:rFonts w:ascii="Times New Roman" w:hAnsi="Times New Roman" w:cs="Times New Roman"/>
                <w:b/>
                <w:sz w:val="23"/>
                <w:szCs w:val="23"/>
              </w:rPr>
            </w:pPr>
            <w:r w:rsidRPr="006C5ACA">
              <w:rPr>
                <w:rFonts w:ascii="Times New Roman" w:hAnsi="Times New Roman" w:cs="Times New Roman"/>
                <w:b/>
                <w:sz w:val="23"/>
                <w:szCs w:val="23"/>
              </w:rPr>
              <w:t>м.п.</w:t>
            </w:r>
          </w:p>
          <w:p w14:paraId="22815F76" w14:textId="77777777" w:rsidR="00AE2B56" w:rsidRPr="006C5ACA" w:rsidRDefault="00AE2B56" w:rsidP="005B5B3C">
            <w:pPr>
              <w:pStyle w:val="ab"/>
              <w:spacing w:line="24" w:lineRule="atLeast"/>
              <w:ind w:right="-1"/>
              <w:rPr>
                <w:rFonts w:ascii="Times New Roman" w:hAnsi="Times New Roman" w:cs="Times New Roman"/>
                <w:b/>
                <w:sz w:val="23"/>
                <w:szCs w:val="23"/>
              </w:rPr>
            </w:pPr>
          </w:p>
          <w:p w14:paraId="641D0DCA" w14:textId="1CCC1981" w:rsidR="00AE2B56" w:rsidRPr="006C5ACA" w:rsidRDefault="00AE2B56" w:rsidP="005B5B3C">
            <w:pPr>
              <w:pStyle w:val="ab"/>
              <w:spacing w:line="24" w:lineRule="atLeast"/>
              <w:ind w:right="-1"/>
              <w:jc w:val="both"/>
              <w:rPr>
                <w:rFonts w:ascii="Times New Roman" w:hAnsi="Times New Roman" w:cs="Times New Roman"/>
                <w:b/>
                <w:sz w:val="23"/>
                <w:szCs w:val="23"/>
              </w:rPr>
            </w:pPr>
          </w:p>
        </w:tc>
        <w:tc>
          <w:tcPr>
            <w:tcW w:w="5000" w:type="dxa"/>
          </w:tcPr>
          <w:p w14:paraId="49A6E8A2" w14:textId="77777777" w:rsidR="00CC1393" w:rsidRPr="006C5ACA" w:rsidRDefault="00CC1393" w:rsidP="005B5B3C">
            <w:pPr>
              <w:pStyle w:val="ab"/>
              <w:spacing w:line="24" w:lineRule="atLeast"/>
              <w:ind w:right="-1"/>
              <w:rPr>
                <w:rFonts w:ascii="Times New Roman" w:hAnsi="Times New Roman" w:cs="Times New Roman"/>
                <w:b/>
                <w:sz w:val="23"/>
                <w:szCs w:val="23"/>
              </w:rPr>
            </w:pPr>
            <w:r w:rsidRPr="006C5ACA">
              <w:rPr>
                <w:rFonts w:ascii="Times New Roman" w:hAnsi="Times New Roman" w:cs="Times New Roman"/>
                <w:b/>
                <w:sz w:val="23"/>
                <w:szCs w:val="23"/>
              </w:rPr>
              <w:t>Участник долевого строительства:</w:t>
            </w:r>
          </w:p>
          <w:p w14:paraId="2337580F" w14:textId="66D2053D" w:rsidR="00314151" w:rsidRPr="006C5ACA" w:rsidRDefault="00C45A87" w:rsidP="005B5B3C">
            <w:pPr>
              <w:pStyle w:val="ab"/>
              <w:spacing w:line="24" w:lineRule="atLeast"/>
              <w:ind w:right="-1"/>
              <w:rPr>
                <w:rFonts w:ascii="Times New Roman" w:hAnsi="Times New Roman" w:cs="Times New Roman"/>
                <w:b/>
                <w:sz w:val="23"/>
                <w:szCs w:val="23"/>
              </w:rPr>
            </w:pPr>
            <w:r>
              <w:rPr>
                <w:rFonts w:ascii="Times New Roman" w:hAnsi="Times New Roman" w:cs="Times New Roman"/>
                <w:b/>
                <w:sz w:val="23"/>
                <w:szCs w:val="23"/>
              </w:rPr>
              <w:t>ФИО</w:t>
            </w:r>
          </w:p>
          <w:p w14:paraId="1D39FCAF" w14:textId="1862D22F" w:rsidR="00902C1F" w:rsidRPr="006C5ACA" w:rsidRDefault="00902C1F" w:rsidP="005B5B3C">
            <w:pPr>
              <w:pStyle w:val="ab"/>
              <w:spacing w:line="24" w:lineRule="atLeast"/>
              <w:ind w:right="-1"/>
              <w:rPr>
                <w:rFonts w:ascii="Times New Roman" w:hAnsi="Times New Roman" w:cs="Times New Roman"/>
                <w:b/>
                <w:sz w:val="23"/>
                <w:szCs w:val="23"/>
              </w:rPr>
            </w:pPr>
          </w:p>
          <w:p w14:paraId="22261956" w14:textId="77777777" w:rsidR="00916993" w:rsidRPr="006C5ACA" w:rsidRDefault="00916993" w:rsidP="005B5B3C">
            <w:pPr>
              <w:pStyle w:val="ab"/>
              <w:spacing w:line="24" w:lineRule="atLeast"/>
              <w:ind w:right="-1"/>
              <w:rPr>
                <w:rFonts w:ascii="Times New Roman" w:hAnsi="Times New Roman" w:cs="Times New Roman"/>
                <w:b/>
                <w:sz w:val="23"/>
                <w:szCs w:val="23"/>
              </w:rPr>
            </w:pPr>
          </w:p>
          <w:p w14:paraId="549F991E" w14:textId="77777777" w:rsidR="00902C1F" w:rsidRPr="006C5ACA" w:rsidRDefault="00902C1F" w:rsidP="005B5B3C">
            <w:pPr>
              <w:pStyle w:val="ab"/>
              <w:spacing w:line="24" w:lineRule="atLeast"/>
              <w:ind w:right="-1"/>
              <w:rPr>
                <w:rFonts w:ascii="Times New Roman" w:hAnsi="Times New Roman" w:cs="Times New Roman"/>
                <w:b/>
                <w:sz w:val="23"/>
                <w:szCs w:val="23"/>
              </w:rPr>
            </w:pPr>
          </w:p>
          <w:p w14:paraId="09C2020C" w14:textId="77777777" w:rsidR="00314151" w:rsidRPr="006C5ACA" w:rsidRDefault="00314151" w:rsidP="005B5B3C">
            <w:pPr>
              <w:pStyle w:val="ab"/>
              <w:spacing w:line="24" w:lineRule="atLeast"/>
              <w:ind w:right="-1"/>
              <w:rPr>
                <w:rFonts w:ascii="Times New Roman" w:hAnsi="Times New Roman" w:cs="Times New Roman"/>
                <w:b/>
                <w:sz w:val="23"/>
                <w:szCs w:val="23"/>
              </w:rPr>
            </w:pPr>
            <w:r w:rsidRPr="006C5ACA">
              <w:rPr>
                <w:rFonts w:ascii="Times New Roman" w:hAnsi="Times New Roman" w:cs="Times New Roman"/>
                <w:b/>
                <w:sz w:val="23"/>
                <w:szCs w:val="23"/>
              </w:rPr>
              <w:t>_____________________/_________________</w:t>
            </w:r>
          </w:p>
          <w:p w14:paraId="72D53A48" w14:textId="77777777" w:rsidR="00711382" w:rsidRPr="006C5ACA" w:rsidRDefault="00711382" w:rsidP="005B5B3C">
            <w:pPr>
              <w:pStyle w:val="ab"/>
              <w:spacing w:line="24" w:lineRule="atLeast"/>
              <w:ind w:right="-1"/>
              <w:rPr>
                <w:rFonts w:ascii="Times New Roman" w:hAnsi="Times New Roman" w:cs="Times New Roman"/>
                <w:b/>
                <w:sz w:val="23"/>
                <w:szCs w:val="23"/>
              </w:rPr>
            </w:pPr>
          </w:p>
          <w:p w14:paraId="48457F9B" w14:textId="77777777" w:rsidR="00000278" w:rsidRPr="006C5ACA" w:rsidRDefault="00000278" w:rsidP="005B5B3C">
            <w:pPr>
              <w:pStyle w:val="ab"/>
              <w:spacing w:line="24" w:lineRule="atLeast"/>
              <w:ind w:right="-1"/>
              <w:rPr>
                <w:rFonts w:ascii="Times New Roman" w:hAnsi="Times New Roman" w:cs="Times New Roman"/>
                <w:b/>
                <w:sz w:val="23"/>
                <w:szCs w:val="23"/>
              </w:rPr>
            </w:pPr>
          </w:p>
          <w:p w14:paraId="66CEC27F" w14:textId="57C8AA98" w:rsidR="00A05076" w:rsidRPr="006C5ACA" w:rsidRDefault="00A05076" w:rsidP="005B5B3C">
            <w:pPr>
              <w:pStyle w:val="ab"/>
              <w:spacing w:line="24" w:lineRule="atLeast"/>
              <w:ind w:right="-1"/>
              <w:rPr>
                <w:rFonts w:ascii="Times New Roman" w:hAnsi="Times New Roman" w:cs="Times New Roman"/>
                <w:b/>
                <w:sz w:val="23"/>
                <w:szCs w:val="23"/>
              </w:rPr>
            </w:pPr>
          </w:p>
        </w:tc>
      </w:tr>
    </w:tbl>
    <w:p w14:paraId="3103A738" w14:textId="77777777" w:rsidR="00AE2B56" w:rsidRPr="006C5ACA" w:rsidRDefault="00AE2B56" w:rsidP="005B5B3C">
      <w:pPr>
        <w:spacing w:after="0" w:line="24" w:lineRule="atLeast"/>
        <w:ind w:right="-1"/>
        <w:jc w:val="right"/>
        <w:rPr>
          <w:rFonts w:ascii="Times New Roman" w:hAnsi="Times New Roman" w:cs="Times New Roman"/>
          <w:sz w:val="23"/>
          <w:szCs w:val="23"/>
        </w:rPr>
      </w:pPr>
    </w:p>
    <w:p w14:paraId="48F89566" w14:textId="77777777" w:rsidR="00AE2B56" w:rsidRPr="006C5ACA" w:rsidRDefault="00AE2B56" w:rsidP="005B5B3C">
      <w:pPr>
        <w:spacing w:after="0" w:line="24" w:lineRule="atLeast"/>
        <w:ind w:right="-1"/>
        <w:jc w:val="right"/>
        <w:rPr>
          <w:rFonts w:ascii="Times New Roman" w:hAnsi="Times New Roman" w:cs="Times New Roman"/>
          <w:sz w:val="23"/>
          <w:szCs w:val="23"/>
        </w:rPr>
      </w:pPr>
    </w:p>
    <w:p w14:paraId="35CBA725" w14:textId="77777777" w:rsidR="00AE2B56" w:rsidRPr="006C5ACA" w:rsidRDefault="00AE2B56" w:rsidP="005B5B3C">
      <w:pPr>
        <w:spacing w:after="0" w:line="24" w:lineRule="atLeast"/>
        <w:ind w:right="-1"/>
        <w:jc w:val="right"/>
        <w:rPr>
          <w:rFonts w:ascii="Times New Roman" w:hAnsi="Times New Roman" w:cs="Times New Roman"/>
          <w:sz w:val="23"/>
          <w:szCs w:val="23"/>
        </w:rPr>
      </w:pPr>
    </w:p>
    <w:p w14:paraId="42ABCD5A" w14:textId="77777777" w:rsidR="00AE2B56" w:rsidRPr="006C5ACA" w:rsidRDefault="00AE2B56" w:rsidP="005B5B3C">
      <w:pPr>
        <w:spacing w:after="0" w:line="24" w:lineRule="atLeast"/>
        <w:ind w:right="-1"/>
        <w:jc w:val="right"/>
        <w:rPr>
          <w:rFonts w:ascii="Times New Roman" w:hAnsi="Times New Roman" w:cs="Times New Roman"/>
          <w:sz w:val="23"/>
          <w:szCs w:val="23"/>
        </w:rPr>
      </w:pPr>
    </w:p>
    <w:p w14:paraId="6F68DAFC" w14:textId="77777777" w:rsidR="00AE2B56" w:rsidRPr="006C5ACA" w:rsidRDefault="00AE2B56" w:rsidP="005B5B3C">
      <w:pPr>
        <w:spacing w:after="0" w:line="24" w:lineRule="atLeast"/>
        <w:ind w:right="-1"/>
        <w:jc w:val="right"/>
        <w:rPr>
          <w:rFonts w:ascii="Times New Roman" w:hAnsi="Times New Roman" w:cs="Times New Roman"/>
          <w:sz w:val="23"/>
          <w:szCs w:val="23"/>
        </w:rPr>
      </w:pPr>
    </w:p>
    <w:p w14:paraId="08B3CFA8" w14:textId="77777777" w:rsidR="00AE2B56" w:rsidRPr="006C5ACA" w:rsidRDefault="00AE2B56" w:rsidP="005B5B3C">
      <w:pPr>
        <w:spacing w:after="0" w:line="24" w:lineRule="atLeast"/>
        <w:ind w:right="-1"/>
        <w:jc w:val="right"/>
        <w:rPr>
          <w:rFonts w:ascii="Times New Roman" w:hAnsi="Times New Roman" w:cs="Times New Roman"/>
          <w:sz w:val="23"/>
          <w:szCs w:val="23"/>
        </w:rPr>
      </w:pPr>
    </w:p>
    <w:p w14:paraId="3BF7C99D" w14:textId="77777777" w:rsidR="00AE2B56" w:rsidRPr="006C5ACA" w:rsidRDefault="00AE2B56" w:rsidP="005B5B3C">
      <w:pPr>
        <w:spacing w:after="0" w:line="24" w:lineRule="atLeast"/>
        <w:ind w:right="-1"/>
        <w:jc w:val="right"/>
        <w:rPr>
          <w:rFonts w:ascii="Times New Roman" w:hAnsi="Times New Roman" w:cs="Times New Roman"/>
          <w:sz w:val="23"/>
          <w:szCs w:val="23"/>
        </w:rPr>
      </w:pPr>
    </w:p>
    <w:p w14:paraId="37B1B73F" w14:textId="77777777" w:rsidR="00AE2B56" w:rsidRPr="006C5ACA" w:rsidRDefault="00AE2B56" w:rsidP="005B5B3C">
      <w:pPr>
        <w:spacing w:after="0" w:line="24" w:lineRule="atLeast"/>
        <w:ind w:right="-1"/>
        <w:jc w:val="right"/>
        <w:rPr>
          <w:rFonts w:ascii="Times New Roman" w:hAnsi="Times New Roman" w:cs="Times New Roman"/>
          <w:sz w:val="23"/>
          <w:szCs w:val="23"/>
        </w:rPr>
      </w:pPr>
    </w:p>
    <w:p w14:paraId="23DC5176" w14:textId="77777777" w:rsidR="00AE2B56" w:rsidRPr="006C5ACA" w:rsidRDefault="00AE2B56" w:rsidP="005B5B3C">
      <w:pPr>
        <w:spacing w:after="0" w:line="24" w:lineRule="atLeast"/>
        <w:ind w:right="-1"/>
        <w:jc w:val="right"/>
        <w:rPr>
          <w:rFonts w:ascii="Times New Roman" w:hAnsi="Times New Roman" w:cs="Times New Roman"/>
          <w:sz w:val="23"/>
          <w:szCs w:val="23"/>
        </w:rPr>
      </w:pPr>
    </w:p>
    <w:p w14:paraId="12C1850C" w14:textId="77777777" w:rsidR="00AE2B56" w:rsidRPr="006C5ACA" w:rsidRDefault="00AE2B56" w:rsidP="005B5B3C">
      <w:pPr>
        <w:spacing w:after="0" w:line="24" w:lineRule="atLeast"/>
        <w:ind w:right="-1"/>
        <w:jc w:val="right"/>
        <w:rPr>
          <w:rFonts w:ascii="Times New Roman" w:hAnsi="Times New Roman" w:cs="Times New Roman"/>
          <w:sz w:val="23"/>
          <w:szCs w:val="23"/>
        </w:rPr>
      </w:pPr>
    </w:p>
    <w:p w14:paraId="24114EF6" w14:textId="77777777" w:rsidR="00AE2B56" w:rsidRPr="006C5ACA" w:rsidRDefault="00AE2B56" w:rsidP="005B5B3C">
      <w:pPr>
        <w:spacing w:after="0" w:line="24" w:lineRule="atLeast"/>
        <w:ind w:right="-1"/>
        <w:jc w:val="right"/>
        <w:rPr>
          <w:rFonts w:ascii="Times New Roman" w:hAnsi="Times New Roman" w:cs="Times New Roman"/>
          <w:sz w:val="23"/>
          <w:szCs w:val="23"/>
        </w:rPr>
      </w:pPr>
    </w:p>
    <w:p w14:paraId="18A534DD" w14:textId="77777777" w:rsidR="00AE2B56" w:rsidRPr="006C5ACA" w:rsidRDefault="00AE2B56" w:rsidP="005B5B3C">
      <w:pPr>
        <w:spacing w:after="0" w:line="24" w:lineRule="atLeast"/>
        <w:ind w:right="-1"/>
        <w:jc w:val="right"/>
        <w:rPr>
          <w:rFonts w:ascii="Times New Roman" w:hAnsi="Times New Roman" w:cs="Times New Roman"/>
          <w:sz w:val="23"/>
          <w:szCs w:val="23"/>
        </w:rPr>
      </w:pPr>
    </w:p>
    <w:p w14:paraId="246FF931" w14:textId="77777777" w:rsidR="00AE2B56" w:rsidRPr="006C5ACA" w:rsidRDefault="00AE2B56" w:rsidP="005B5B3C">
      <w:pPr>
        <w:spacing w:after="0" w:line="24" w:lineRule="atLeast"/>
        <w:ind w:right="-1"/>
        <w:jc w:val="right"/>
        <w:rPr>
          <w:rFonts w:ascii="Times New Roman" w:hAnsi="Times New Roman" w:cs="Times New Roman"/>
          <w:sz w:val="23"/>
          <w:szCs w:val="23"/>
        </w:rPr>
      </w:pPr>
    </w:p>
    <w:p w14:paraId="419F8B7C" w14:textId="77777777" w:rsidR="00AE2B56" w:rsidRPr="006C5ACA" w:rsidRDefault="00AE2B56" w:rsidP="005B5B3C">
      <w:pPr>
        <w:spacing w:after="0" w:line="24" w:lineRule="atLeast"/>
        <w:ind w:right="-1"/>
        <w:jc w:val="right"/>
        <w:rPr>
          <w:rFonts w:ascii="Times New Roman" w:hAnsi="Times New Roman" w:cs="Times New Roman"/>
          <w:sz w:val="23"/>
          <w:szCs w:val="23"/>
        </w:rPr>
      </w:pPr>
    </w:p>
    <w:p w14:paraId="6031BCE2" w14:textId="77777777" w:rsidR="00AE2B56" w:rsidRPr="006C5ACA" w:rsidRDefault="00AE2B56" w:rsidP="005B5B3C">
      <w:pPr>
        <w:spacing w:after="0" w:line="24" w:lineRule="atLeast"/>
        <w:ind w:right="-1"/>
        <w:jc w:val="right"/>
        <w:rPr>
          <w:rFonts w:ascii="Times New Roman" w:hAnsi="Times New Roman" w:cs="Times New Roman"/>
          <w:sz w:val="23"/>
          <w:szCs w:val="23"/>
        </w:rPr>
      </w:pPr>
    </w:p>
    <w:p w14:paraId="19188A31" w14:textId="77777777" w:rsidR="00AE2B56" w:rsidRPr="006C5ACA" w:rsidRDefault="00AE2B56" w:rsidP="005B5B3C">
      <w:pPr>
        <w:spacing w:after="0" w:line="24" w:lineRule="atLeast"/>
        <w:ind w:right="-1"/>
        <w:jc w:val="right"/>
        <w:rPr>
          <w:rFonts w:ascii="Times New Roman" w:hAnsi="Times New Roman" w:cs="Times New Roman"/>
          <w:sz w:val="23"/>
          <w:szCs w:val="23"/>
        </w:rPr>
      </w:pPr>
    </w:p>
    <w:p w14:paraId="03CD8F8C" w14:textId="77777777" w:rsidR="00AE2B56" w:rsidRPr="006C5ACA" w:rsidRDefault="00AE2B56" w:rsidP="005B5B3C">
      <w:pPr>
        <w:spacing w:after="0" w:line="24" w:lineRule="atLeast"/>
        <w:ind w:right="-1"/>
        <w:jc w:val="right"/>
        <w:rPr>
          <w:rFonts w:ascii="Times New Roman" w:hAnsi="Times New Roman" w:cs="Times New Roman"/>
          <w:sz w:val="23"/>
          <w:szCs w:val="23"/>
        </w:rPr>
      </w:pPr>
    </w:p>
    <w:p w14:paraId="4521840D" w14:textId="77777777" w:rsidR="00AE2B56" w:rsidRPr="006C5ACA" w:rsidRDefault="00AE2B56" w:rsidP="005B5B3C">
      <w:pPr>
        <w:spacing w:after="0" w:line="24" w:lineRule="atLeast"/>
        <w:ind w:right="-1"/>
        <w:jc w:val="right"/>
        <w:rPr>
          <w:rFonts w:ascii="Times New Roman" w:hAnsi="Times New Roman" w:cs="Times New Roman"/>
          <w:sz w:val="23"/>
          <w:szCs w:val="23"/>
        </w:rPr>
      </w:pPr>
    </w:p>
    <w:p w14:paraId="063C9805" w14:textId="77777777" w:rsidR="00AE2B56" w:rsidRPr="006C5ACA" w:rsidRDefault="00AE2B56" w:rsidP="005B5B3C">
      <w:pPr>
        <w:spacing w:after="0" w:line="24" w:lineRule="atLeast"/>
        <w:ind w:right="-1"/>
        <w:jc w:val="right"/>
        <w:rPr>
          <w:rFonts w:ascii="Times New Roman" w:hAnsi="Times New Roman" w:cs="Times New Roman"/>
          <w:sz w:val="23"/>
          <w:szCs w:val="23"/>
        </w:rPr>
      </w:pPr>
    </w:p>
    <w:p w14:paraId="67BE9664" w14:textId="77777777" w:rsidR="00AE2B56" w:rsidRPr="006C5ACA" w:rsidRDefault="00AE2B56" w:rsidP="005B5B3C">
      <w:pPr>
        <w:spacing w:after="0" w:line="24" w:lineRule="atLeast"/>
        <w:ind w:right="-1"/>
        <w:jc w:val="right"/>
        <w:rPr>
          <w:rFonts w:ascii="Times New Roman" w:hAnsi="Times New Roman" w:cs="Times New Roman"/>
          <w:sz w:val="23"/>
          <w:szCs w:val="23"/>
        </w:rPr>
      </w:pPr>
    </w:p>
    <w:p w14:paraId="239DD2C4" w14:textId="77777777" w:rsidR="00AE2B56" w:rsidRPr="006C5ACA" w:rsidRDefault="00AE2B56" w:rsidP="005B5B3C">
      <w:pPr>
        <w:spacing w:after="0" w:line="24" w:lineRule="atLeast"/>
        <w:ind w:right="-1"/>
        <w:jc w:val="right"/>
        <w:rPr>
          <w:rFonts w:ascii="Times New Roman" w:hAnsi="Times New Roman" w:cs="Times New Roman"/>
          <w:sz w:val="23"/>
          <w:szCs w:val="23"/>
        </w:rPr>
      </w:pPr>
    </w:p>
    <w:p w14:paraId="60F46AA2" w14:textId="77777777" w:rsidR="00AE2B56" w:rsidRPr="006C5ACA" w:rsidRDefault="00AE2B56" w:rsidP="005B5B3C">
      <w:pPr>
        <w:spacing w:after="0" w:line="24" w:lineRule="atLeast"/>
        <w:ind w:right="-1"/>
        <w:jc w:val="right"/>
        <w:rPr>
          <w:rFonts w:ascii="Times New Roman" w:hAnsi="Times New Roman" w:cs="Times New Roman"/>
          <w:sz w:val="23"/>
          <w:szCs w:val="23"/>
        </w:rPr>
      </w:pPr>
    </w:p>
    <w:p w14:paraId="7BA41D1F" w14:textId="59DF7FB1" w:rsidR="00AE2B56" w:rsidRPr="006C5ACA" w:rsidRDefault="00AE2B56" w:rsidP="005B5B3C">
      <w:pPr>
        <w:spacing w:after="0" w:line="24" w:lineRule="atLeast"/>
        <w:ind w:right="-1"/>
        <w:jc w:val="both"/>
        <w:rPr>
          <w:rFonts w:ascii="Times New Roman" w:hAnsi="Times New Roman" w:cs="Times New Roman"/>
          <w:sz w:val="23"/>
          <w:szCs w:val="23"/>
        </w:rPr>
      </w:pPr>
      <w:r w:rsidRPr="006C5ACA">
        <w:rPr>
          <w:rFonts w:ascii="Times New Roman" w:hAnsi="Times New Roman" w:cs="Times New Roman"/>
          <w:b/>
          <w:sz w:val="23"/>
          <w:szCs w:val="23"/>
        </w:rPr>
        <w:t>*Условия и порядок расчета по Договору изменяются в зависимости от выбранного Участником долевого строительства способе оплаты (100 %, ипотека, рассрочка, использование МСК)</w:t>
      </w:r>
    </w:p>
    <w:p w14:paraId="408EB065" w14:textId="77777777" w:rsidR="00AE2B56" w:rsidRPr="006C5ACA" w:rsidRDefault="00AE2B56" w:rsidP="005B5B3C">
      <w:pPr>
        <w:spacing w:after="0" w:line="24" w:lineRule="atLeast"/>
        <w:ind w:right="-1"/>
        <w:jc w:val="right"/>
        <w:rPr>
          <w:rFonts w:ascii="Times New Roman" w:hAnsi="Times New Roman" w:cs="Times New Roman"/>
          <w:sz w:val="23"/>
          <w:szCs w:val="23"/>
        </w:rPr>
      </w:pPr>
    </w:p>
    <w:p w14:paraId="61960377" w14:textId="6CE5DBF5" w:rsidR="00AE2B56" w:rsidRDefault="00AE2B56" w:rsidP="005B5B3C">
      <w:pPr>
        <w:spacing w:after="0" w:line="24" w:lineRule="atLeast"/>
        <w:ind w:right="-1"/>
        <w:jc w:val="right"/>
        <w:rPr>
          <w:rFonts w:ascii="Times New Roman" w:hAnsi="Times New Roman" w:cs="Times New Roman"/>
          <w:sz w:val="23"/>
          <w:szCs w:val="23"/>
        </w:rPr>
      </w:pPr>
    </w:p>
    <w:p w14:paraId="49344289" w14:textId="77777777" w:rsidR="00C3111D" w:rsidRPr="006C5ACA" w:rsidRDefault="00C3111D" w:rsidP="005B5B3C">
      <w:pPr>
        <w:spacing w:after="0" w:line="24" w:lineRule="atLeast"/>
        <w:ind w:right="-1"/>
        <w:jc w:val="right"/>
        <w:rPr>
          <w:rFonts w:ascii="Times New Roman" w:hAnsi="Times New Roman" w:cs="Times New Roman"/>
          <w:sz w:val="23"/>
          <w:szCs w:val="23"/>
        </w:rPr>
      </w:pPr>
    </w:p>
    <w:p w14:paraId="4D69CFBB" w14:textId="1A86CEE5" w:rsidR="00CC1393" w:rsidRPr="006C5ACA" w:rsidRDefault="008412B4" w:rsidP="005B5B3C">
      <w:pPr>
        <w:spacing w:after="0" w:line="24" w:lineRule="atLeast"/>
        <w:ind w:right="-1"/>
        <w:jc w:val="right"/>
        <w:rPr>
          <w:rFonts w:ascii="Times New Roman" w:hAnsi="Times New Roman" w:cs="Times New Roman"/>
          <w:sz w:val="23"/>
          <w:szCs w:val="23"/>
        </w:rPr>
      </w:pPr>
      <w:r w:rsidRPr="006C5ACA">
        <w:rPr>
          <w:rFonts w:ascii="Times New Roman" w:hAnsi="Times New Roman" w:cs="Times New Roman"/>
          <w:sz w:val="23"/>
          <w:szCs w:val="23"/>
        </w:rPr>
        <w:lastRenderedPageBreak/>
        <w:t>Пр</w:t>
      </w:r>
      <w:r w:rsidR="00CC1393" w:rsidRPr="006C5ACA">
        <w:rPr>
          <w:rFonts w:ascii="Times New Roman" w:hAnsi="Times New Roman" w:cs="Times New Roman"/>
          <w:sz w:val="23"/>
          <w:szCs w:val="23"/>
        </w:rPr>
        <w:t xml:space="preserve">иложение №2 к Договору </w:t>
      </w:r>
      <w:r w:rsidR="00B1797C" w:rsidRPr="00C3111D">
        <w:rPr>
          <w:rFonts w:ascii="Times New Roman" w:hAnsi="Times New Roman" w:cs="Times New Roman"/>
          <w:b/>
          <w:sz w:val="23"/>
          <w:szCs w:val="23"/>
        </w:rPr>
        <w:t>№______</w:t>
      </w:r>
      <w:r w:rsidR="00C3111D" w:rsidRPr="00C3111D">
        <w:rPr>
          <w:rFonts w:ascii="Times New Roman" w:hAnsi="Times New Roman" w:cs="Times New Roman"/>
          <w:b/>
          <w:sz w:val="23"/>
          <w:szCs w:val="23"/>
        </w:rPr>
        <w:t>КС</w:t>
      </w:r>
    </w:p>
    <w:p w14:paraId="6F53279A" w14:textId="39CE3FCD" w:rsidR="00CC1393" w:rsidRPr="006C5ACA" w:rsidRDefault="00CC1393" w:rsidP="005B5B3C">
      <w:pPr>
        <w:pStyle w:val="a3"/>
        <w:tabs>
          <w:tab w:val="left" w:pos="0"/>
          <w:tab w:val="left" w:pos="993"/>
          <w:tab w:val="left" w:pos="1134"/>
        </w:tabs>
        <w:spacing w:after="0" w:line="24" w:lineRule="atLeast"/>
        <w:ind w:left="0" w:right="-1" w:firstLine="567"/>
        <w:contextualSpacing w:val="0"/>
        <w:jc w:val="right"/>
        <w:rPr>
          <w:rFonts w:ascii="Times New Roman" w:eastAsia="Batang" w:hAnsi="Times New Roman" w:cs="Times New Roman"/>
          <w:sz w:val="23"/>
          <w:szCs w:val="23"/>
        </w:rPr>
      </w:pPr>
      <w:r w:rsidRPr="006C5ACA">
        <w:rPr>
          <w:rFonts w:ascii="Times New Roman" w:eastAsia="Batang" w:hAnsi="Times New Roman" w:cs="Times New Roman"/>
          <w:sz w:val="23"/>
          <w:szCs w:val="23"/>
        </w:rPr>
        <w:t xml:space="preserve">участия в </w:t>
      </w:r>
      <w:r w:rsidR="00007A8F" w:rsidRPr="006C5ACA">
        <w:rPr>
          <w:rFonts w:ascii="Times New Roman" w:eastAsia="Batang" w:hAnsi="Times New Roman" w:cs="Times New Roman"/>
          <w:sz w:val="23"/>
          <w:szCs w:val="23"/>
        </w:rPr>
        <w:t xml:space="preserve">долевом </w:t>
      </w:r>
      <w:r w:rsidRPr="006C5ACA">
        <w:rPr>
          <w:rFonts w:ascii="Times New Roman" w:eastAsia="Batang" w:hAnsi="Times New Roman" w:cs="Times New Roman"/>
          <w:sz w:val="23"/>
          <w:szCs w:val="23"/>
        </w:rPr>
        <w:t>строительстве многоквартирного жилого дома</w:t>
      </w:r>
      <w:r w:rsidR="00FE2D86" w:rsidRPr="006C5ACA">
        <w:rPr>
          <w:rFonts w:ascii="Times New Roman" w:eastAsia="Batang" w:hAnsi="Times New Roman" w:cs="Times New Roman"/>
          <w:sz w:val="23"/>
          <w:szCs w:val="23"/>
        </w:rPr>
        <w:t xml:space="preserve"> от ______</w:t>
      </w:r>
      <w:r w:rsidR="00C3111D">
        <w:rPr>
          <w:rFonts w:ascii="Times New Roman" w:eastAsia="Batang" w:hAnsi="Times New Roman" w:cs="Times New Roman"/>
          <w:sz w:val="23"/>
          <w:szCs w:val="23"/>
        </w:rPr>
        <w:t>202_</w:t>
      </w:r>
      <w:r w:rsidR="00FE2D86" w:rsidRPr="006C5ACA">
        <w:rPr>
          <w:rFonts w:ascii="Times New Roman" w:eastAsia="Batang" w:hAnsi="Times New Roman" w:cs="Times New Roman"/>
          <w:sz w:val="23"/>
          <w:szCs w:val="23"/>
        </w:rPr>
        <w:t xml:space="preserve"> г.</w:t>
      </w:r>
    </w:p>
    <w:p w14:paraId="642323A6" w14:textId="77777777" w:rsidR="00046A40" w:rsidRPr="006C5ACA" w:rsidRDefault="00046A40" w:rsidP="005B5B3C">
      <w:pPr>
        <w:pStyle w:val="a3"/>
        <w:tabs>
          <w:tab w:val="left" w:pos="0"/>
          <w:tab w:val="left" w:pos="851"/>
        </w:tabs>
        <w:spacing w:after="0" w:line="24" w:lineRule="atLeast"/>
        <w:ind w:left="0" w:right="-1" w:firstLine="567"/>
        <w:contextualSpacing w:val="0"/>
        <w:jc w:val="center"/>
        <w:rPr>
          <w:rFonts w:ascii="Times New Roman" w:hAnsi="Times New Roman" w:cs="Times New Roman"/>
          <w:b/>
          <w:sz w:val="23"/>
          <w:szCs w:val="23"/>
        </w:rPr>
      </w:pPr>
    </w:p>
    <w:p w14:paraId="331B75F1" w14:textId="77777777" w:rsidR="00CC1393" w:rsidRPr="006C5ACA" w:rsidRDefault="00CC1393" w:rsidP="005B5B3C">
      <w:pPr>
        <w:pStyle w:val="a3"/>
        <w:tabs>
          <w:tab w:val="left" w:pos="0"/>
          <w:tab w:val="left" w:pos="851"/>
        </w:tabs>
        <w:spacing w:after="0" w:line="24" w:lineRule="atLeast"/>
        <w:ind w:left="0" w:right="-1" w:firstLine="567"/>
        <w:contextualSpacing w:val="0"/>
        <w:jc w:val="center"/>
        <w:rPr>
          <w:rFonts w:ascii="Times New Roman" w:hAnsi="Times New Roman" w:cs="Times New Roman"/>
          <w:b/>
          <w:sz w:val="23"/>
          <w:szCs w:val="23"/>
        </w:rPr>
      </w:pPr>
      <w:r w:rsidRPr="006C5ACA">
        <w:rPr>
          <w:rFonts w:ascii="Times New Roman" w:hAnsi="Times New Roman" w:cs="Times New Roman"/>
          <w:b/>
          <w:sz w:val="23"/>
          <w:szCs w:val="23"/>
        </w:rPr>
        <w:t>Расположение Квартиры на этаже и планировка</w:t>
      </w:r>
    </w:p>
    <w:p w14:paraId="3F8861D6" w14:textId="77777777" w:rsidR="006B203F" w:rsidRPr="006C5ACA" w:rsidRDefault="006B203F" w:rsidP="005B5B3C">
      <w:pPr>
        <w:spacing w:after="0" w:line="24" w:lineRule="atLeast"/>
        <w:ind w:left="-284" w:right="-1"/>
        <w:rPr>
          <w:rFonts w:ascii="Times New Roman" w:hAnsi="Times New Roman" w:cs="Times New Roman"/>
          <w:sz w:val="23"/>
          <w:szCs w:val="23"/>
        </w:rPr>
      </w:pPr>
    </w:p>
    <w:p w14:paraId="6E1E2CED" w14:textId="55F2C868" w:rsidR="00FE2D86" w:rsidRPr="006C5ACA" w:rsidRDefault="00FE2D86" w:rsidP="005B5B3C">
      <w:pPr>
        <w:spacing w:after="0" w:line="24" w:lineRule="atLeast"/>
        <w:ind w:left="-284" w:right="-1"/>
        <w:rPr>
          <w:rFonts w:ascii="Times New Roman" w:hAnsi="Times New Roman" w:cs="Times New Roman"/>
          <w:noProof/>
          <w:sz w:val="23"/>
          <w:szCs w:val="23"/>
        </w:rPr>
      </w:pPr>
    </w:p>
    <w:p w14:paraId="5DFF263B" w14:textId="79E8A724" w:rsidR="00916993" w:rsidRPr="006C5ACA" w:rsidRDefault="00916993" w:rsidP="005B5B3C">
      <w:pPr>
        <w:spacing w:after="0" w:line="24" w:lineRule="atLeast"/>
        <w:ind w:left="-284" w:right="-1"/>
        <w:rPr>
          <w:rFonts w:ascii="Times New Roman" w:hAnsi="Times New Roman" w:cs="Times New Roman"/>
          <w:noProof/>
          <w:sz w:val="23"/>
          <w:szCs w:val="23"/>
        </w:rPr>
      </w:pPr>
    </w:p>
    <w:p w14:paraId="6D60FDFF" w14:textId="4507B2E6" w:rsidR="00916993" w:rsidRPr="006C5ACA" w:rsidRDefault="00916993" w:rsidP="005B5B3C">
      <w:pPr>
        <w:spacing w:after="0" w:line="24" w:lineRule="atLeast"/>
        <w:ind w:left="-284" w:right="-1"/>
        <w:rPr>
          <w:rFonts w:ascii="Times New Roman" w:hAnsi="Times New Roman" w:cs="Times New Roman"/>
          <w:noProof/>
          <w:sz w:val="23"/>
          <w:szCs w:val="23"/>
        </w:rPr>
      </w:pPr>
    </w:p>
    <w:p w14:paraId="5366F566" w14:textId="424F5C58" w:rsidR="00916993" w:rsidRPr="006C5ACA" w:rsidRDefault="00916993" w:rsidP="005B5B3C">
      <w:pPr>
        <w:spacing w:after="0" w:line="24" w:lineRule="atLeast"/>
        <w:ind w:left="-284" w:right="-1"/>
        <w:rPr>
          <w:rFonts w:ascii="Times New Roman" w:hAnsi="Times New Roman" w:cs="Times New Roman"/>
          <w:noProof/>
          <w:sz w:val="23"/>
          <w:szCs w:val="23"/>
        </w:rPr>
      </w:pPr>
    </w:p>
    <w:p w14:paraId="79967A9A" w14:textId="359AE7CF" w:rsidR="00916993" w:rsidRPr="006C5ACA" w:rsidRDefault="00916993" w:rsidP="005B5B3C">
      <w:pPr>
        <w:spacing w:after="0" w:line="24" w:lineRule="atLeast"/>
        <w:ind w:left="-284" w:right="-1"/>
        <w:rPr>
          <w:rFonts w:ascii="Times New Roman" w:hAnsi="Times New Roman" w:cs="Times New Roman"/>
          <w:noProof/>
          <w:sz w:val="23"/>
          <w:szCs w:val="23"/>
        </w:rPr>
      </w:pPr>
    </w:p>
    <w:p w14:paraId="12BBB6DC" w14:textId="0881FD6A" w:rsidR="00916993" w:rsidRPr="006C5ACA" w:rsidRDefault="00916993" w:rsidP="005B5B3C">
      <w:pPr>
        <w:spacing w:after="0" w:line="24" w:lineRule="atLeast"/>
        <w:ind w:left="-284" w:right="-1"/>
        <w:rPr>
          <w:rFonts w:ascii="Times New Roman" w:hAnsi="Times New Roman" w:cs="Times New Roman"/>
          <w:noProof/>
          <w:sz w:val="23"/>
          <w:szCs w:val="23"/>
        </w:rPr>
      </w:pPr>
    </w:p>
    <w:p w14:paraId="7DE38C3E" w14:textId="217E6943" w:rsidR="00916993" w:rsidRPr="006C5ACA" w:rsidRDefault="00916993" w:rsidP="005B5B3C">
      <w:pPr>
        <w:spacing w:after="0" w:line="24" w:lineRule="atLeast"/>
        <w:ind w:left="-284" w:right="-1"/>
        <w:rPr>
          <w:rFonts w:ascii="Times New Roman" w:hAnsi="Times New Roman" w:cs="Times New Roman"/>
          <w:noProof/>
          <w:sz w:val="23"/>
          <w:szCs w:val="23"/>
        </w:rPr>
      </w:pPr>
    </w:p>
    <w:p w14:paraId="0998E72A" w14:textId="5E523E4F" w:rsidR="00916993" w:rsidRPr="006C5ACA" w:rsidRDefault="00916993" w:rsidP="005B5B3C">
      <w:pPr>
        <w:spacing w:after="0" w:line="24" w:lineRule="atLeast"/>
        <w:ind w:left="-284" w:right="-1"/>
        <w:rPr>
          <w:rFonts w:ascii="Times New Roman" w:hAnsi="Times New Roman" w:cs="Times New Roman"/>
          <w:noProof/>
          <w:sz w:val="23"/>
          <w:szCs w:val="23"/>
        </w:rPr>
      </w:pPr>
    </w:p>
    <w:p w14:paraId="142D3ABD" w14:textId="1C63ECBA" w:rsidR="00916993" w:rsidRPr="006C5ACA" w:rsidRDefault="00916993" w:rsidP="005B5B3C">
      <w:pPr>
        <w:spacing w:after="0" w:line="24" w:lineRule="atLeast"/>
        <w:ind w:left="-284" w:right="-1"/>
        <w:rPr>
          <w:rFonts w:ascii="Times New Roman" w:hAnsi="Times New Roman" w:cs="Times New Roman"/>
          <w:noProof/>
          <w:sz w:val="23"/>
          <w:szCs w:val="23"/>
        </w:rPr>
      </w:pPr>
    </w:p>
    <w:p w14:paraId="407D6500" w14:textId="57BCAD24" w:rsidR="00916993" w:rsidRPr="006C5ACA" w:rsidRDefault="00916993" w:rsidP="005B5B3C">
      <w:pPr>
        <w:spacing w:after="0" w:line="24" w:lineRule="atLeast"/>
        <w:ind w:left="-284" w:right="-1"/>
        <w:rPr>
          <w:rFonts w:ascii="Times New Roman" w:hAnsi="Times New Roman" w:cs="Times New Roman"/>
          <w:noProof/>
          <w:sz w:val="23"/>
          <w:szCs w:val="23"/>
        </w:rPr>
      </w:pPr>
    </w:p>
    <w:p w14:paraId="7C4B143E" w14:textId="323A2628" w:rsidR="00916993" w:rsidRPr="006C5ACA" w:rsidRDefault="00916993" w:rsidP="005B5B3C">
      <w:pPr>
        <w:spacing w:after="0" w:line="24" w:lineRule="atLeast"/>
        <w:ind w:left="-284" w:right="-1"/>
        <w:rPr>
          <w:rFonts w:ascii="Times New Roman" w:hAnsi="Times New Roman" w:cs="Times New Roman"/>
          <w:noProof/>
          <w:sz w:val="23"/>
          <w:szCs w:val="23"/>
        </w:rPr>
      </w:pPr>
    </w:p>
    <w:p w14:paraId="7BD691B0" w14:textId="32E7308A" w:rsidR="00916993" w:rsidRPr="006C5ACA" w:rsidRDefault="00916993" w:rsidP="005B5B3C">
      <w:pPr>
        <w:spacing w:after="0" w:line="24" w:lineRule="atLeast"/>
        <w:ind w:left="-284" w:right="-1"/>
        <w:rPr>
          <w:rFonts w:ascii="Times New Roman" w:hAnsi="Times New Roman" w:cs="Times New Roman"/>
          <w:noProof/>
          <w:sz w:val="23"/>
          <w:szCs w:val="23"/>
        </w:rPr>
      </w:pPr>
    </w:p>
    <w:p w14:paraId="6A3DF9FE" w14:textId="2D282376" w:rsidR="00916993" w:rsidRPr="006C5ACA" w:rsidRDefault="00916993" w:rsidP="005B5B3C">
      <w:pPr>
        <w:spacing w:after="0" w:line="24" w:lineRule="atLeast"/>
        <w:ind w:left="-284" w:right="-1"/>
        <w:rPr>
          <w:rFonts w:ascii="Times New Roman" w:hAnsi="Times New Roman" w:cs="Times New Roman"/>
          <w:noProof/>
          <w:sz w:val="23"/>
          <w:szCs w:val="23"/>
        </w:rPr>
      </w:pPr>
    </w:p>
    <w:p w14:paraId="77E52C5F" w14:textId="77777777" w:rsidR="00916993" w:rsidRPr="006C5ACA" w:rsidRDefault="00916993" w:rsidP="005B5B3C">
      <w:pPr>
        <w:spacing w:after="0" w:line="24" w:lineRule="atLeast"/>
        <w:ind w:left="-284" w:right="-1"/>
        <w:rPr>
          <w:rFonts w:ascii="Times New Roman" w:hAnsi="Times New Roman" w:cs="Times New Roman"/>
          <w:sz w:val="23"/>
          <w:szCs w:val="23"/>
        </w:rPr>
      </w:pPr>
    </w:p>
    <w:p w14:paraId="3A32777C" w14:textId="0F229583" w:rsidR="00023353" w:rsidRPr="006C5ACA" w:rsidRDefault="00023353" w:rsidP="005B5B3C">
      <w:pPr>
        <w:spacing w:after="0" w:line="24" w:lineRule="atLeast"/>
        <w:ind w:left="-284" w:right="-1"/>
        <w:rPr>
          <w:rFonts w:ascii="Times New Roman" w:hAnsi="Times New Roman" w:cs="Times New Roman"/>
          <w:sz w:val="23"/>
          <w:szCs w:val="23"/>
        </w:rPr>
      </w:pPr>
    </w:p>
    <w:p w14:paraId="7A643C3F" w14:textId="7FFED758" w:rsidR="00023353" w:rsidRPr="006C5ACA" w:rsidRDefault="00023353" w:rsidP="005B5B3C">
      <w:pPr>
        <w:spacing w:after="0" w:line="24" w:lineRule="atLeast"/>
        <w:ind w:left="-284" w:right="-1"/>
        <w:rPr>
          <w:rFonts w:ascii="Times New Roman" w:hAnsi="Times New Roman" w:cs="Times New Roman"/>
          <w:sz w:val="23"/>
          <w:szCs w:val="23"/>
        </w:rPr>
      </w:pPr>
    </w:p>
    <w:tbl>
      <w:tblPr>
        <w:tblStyle w:val="a8"/>
        <w:tblW w:w="203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gridCol w:w="5097"/>
        <w:gridCol w:w="5098"/>
      </w:tblGrid>
      <w:tr w:rsidR="00BA627A" w:rsidRPr="00C0466C" w14:paraId="4FDCC2F6" w14:textId="77777777" w:rsidTr="006B203F">
        <w:tc>
          <w:tcPr>
            <w:tcW w:w="5097" w:type="dxa"/>
          </w:tcPr>
          <w:p w14:paraId="16AE664D" w14:textId="77777777" w:rsidR="006B203F" w:rsidRPr="006C5ACA" w:rsidRDefault="006B203F" w:rsidP="005B5B3C">
            <w:pPr>
              <w:pStyle w:val="ab"/>
              <w:spacing w:line="24" w:lineRule="atLeast"/>
              <w:ind w:right="-1"/>
              <w:rPr>
                <w:rFonts w:ascii="Times New Roman" w:hAnsi="Times New Roman" w:cs="Times New Roman"/>
                <w:b/>
                <w:sz w:val="23"/>
                <w:szCs w:val="23"/>
              </w:rPr>
            </w:pPr>
            <w:r w:rsidRPr="006C5ACA">
              <w:rPr>
                <w:rFonts w:ascii="Times New Roman" w:hAnsi="Times New Roman" w:cs="Times New Roman"/>
                <w:b/>
                <w:sz w:val="23"/>
                <w:szCs w:val="23"/>
              </w:rPr>
              <w:t>Застройщик:</w:t>
            </w:r>
          </w:p>
          <w:p w14:paraId="2C4288D8" w14:textId="77777777" w:rsidR="00E62284" w:rsidRPr="006C5ACA" w:rsidRDefault="00E62284" w:rsidP="005B5B3C">
            <w:pPr>
              <w:pStyle w:val="ab"/>
              <w:spacing w:line="24" w:lineRule="atLeast"/>
              <w:ind w:right="-1"/>
              <w:rPr>
                <w:rFonts w:ascii="Times New Roman" w:hAnsi="Times New Roman" w:cs="Times New Roman"/>
                <w:b/>
                <w:sz w:val="23"/>
                <w:szCs w:val="23"/>
              </w:rPr>
            </w:pPr>
            <w:r w:rsidRPr="006C5ACA">
              <w:rPr>
                <w:rFonts w:ascii="Times New Roman" w:hAnsi="Times New Roman" w:cs="Times New Roman"/>
                <w:b/>
                <w:sz w:val="23"/>
                <w:szCs w:val="23"/>
              </w:rPr>
              <w:t>ООО Специализированный застройщик «Комфортная среда»</w:t>
            </w:r>
          </w:p>
          <w:p w14:paraId="3A85102F" w14:textId="77777777" w:rsidR="00F00C54" w:rsidRPr="006C5ACA" w:rsidRDefault="00F00C54" w:rsidP="005B5B3C">
            <w:pPr>
              <w:pStyle w:val="ab"/>
              <w:spacing w:line="24" w:lineRule="atLeast"/>
              <w:ind w:right="-1"/>
              <w:rPr>
                <w:rFonts w:ascii="Times New Roman" w:hAnsi="Times New Roman" w:cs="Times New Roman"/>
                <w:b/>
                <w:sz w:val="23"/>
                <w:szCs w:val="23"/>
              </w:rPr>
            </w:pPr>
            <w:r w:rsidRPr="006C5ACA">
              <w:rPr>
                <w:rFonts w:ascii="Times New Roman" w:hAnsi="Times New Roman" w:cs="Times New Roman"/>
                <w:b/>
                <w:sz w:val="23"/>
                <w:szCs w:val="23"/>
              </w:rPr>
              <w:t>Генеральный директор</w:t>
            </w:r>
          </w:p>
          <w:p w14:paraId="1DCA9D2A" w14:textId="77777777" w:rsidR="00F00C54" w:rsidRPr="006C5ACA" w:rsidRDefault="00F00C54" w:rsidP="005B5B3C">
            <w:pPr>
              <w:pStyle w:val="ab"/>
              <w:spacing w:line="24" w:lineRule="atLeast"/>
              <w:ind w:right="-1"/>
              <w:rPr>
                <w:rFonts w:ascii="Times New Roman" w:hAnsi="Times New Roman" w:cs="Times New Roman"/>
                <w:b/>
                <w:sz w:val="23"/>
                <w:szCs w:val="23"/>
              </w:rPr>
            </w:pPr>
          </w:p>
          <w:p w14:paraId="00FC0FAE" w14:textId="77777777" w:rsidR="00F00C54" w:rsidRPr="006C5ACA" w:rsidRDefault="00F00C54" w:rsidP="005B5B3C">
            <w:pPr>
              <w:pStyle w:val="ab"/>
              <w:spacing w:line="24" w:lineRule="atLeast"/>
              <w:ind w:right="-1"/>
              <w:rPr>
                <w:rFonts w:ascii="Times New Roman" w:hAnsi="Times New Roman" w:cs="Times New Roman"/>
                <w:b/>
                <w:sz w:val="23"/>
                <w:szCs w:val="23"/>
              </w:rPr>
            </w:pPr>
            <w:r w:rsidRPr="006C5ACA">
              <w:rPr>
                <w:rFonts w:ascii="Times New Roman" w:hAnsi="Times New Roman" w:cs="Times New Roman"/>
                <w:b/>
                <w:sz w:val="23"/>
                <w:szCs w:val="23"/>
              </w:rPr>
              <w:t>_______________________ Д.О. Петров</w:t>
            </w:r>
          </w:p>
          <w:p w14:paraId="46861B85" w14:textId="60F23B42" w:rsidR="006B203F" w:rsidRPr="006C5ACA" w:rsidRDefault="00F00C54" w:rsidP="005B5B3C">
            <w:pPr>
              <w:pStyle w:val="ab"/>
              <w:spacing w:line="24" w:lineRule="atLeast"/>
              <w:ind w:right="-1"/>
              <w:rPr>
                <w:rFonts w:ascii="Times New Roman" w:hAnsi="Times New Roman" w:cs="Times New Roman"/>
                <w:b/>
                <w:sz w:val="23"/>
                <w:szCs w:val="23"/>
              </w:rPr>
            </w:pPr>
            <w:r w:rsidRPr="006C5ACA">
              <w:rPr>
                <w:rFonts w:ascii="Times New Roman" w:hAnsi="Times New Roman" w:cs="Times New Roman"/>
                <w:b/>
                <w:sz w:val="23"/>
                <w:szCs w:val="23"/>
              </w:rPr>
              <w:t>м.п.</w:t>
            </w:r>
          </w:p>
        </w:tc>
        <w:tc>
          <w:tcPr>
            <w:tcW w:w="5097" w:type="dxa"/>
          </w:tcPr>
          <w:p w14:paraId="21DA97C2" w14:textId="77777777" w:rsidR="006B203F" w:rsidRPr="006C5ACA" w:rsidRDefault="006B203F" w:rsidP="005B5B3C">
            <w:pPr>
              <w:pStyle w:val="ab"/>
              <w:spacing w:line="24" w:lineRule="atLeast"/>
              <w:ind w:right="-1"/>
              <w:rPr>
                <w:rFonts w:ascii="Times New Roman" w:hAnsi="Times New Roman" w:cs="Times New Roman"/>
                <w:b/>
                <w:sz w:val="23"/>
                <w:szCs w:val="23"/>
              </w:rPr>
            </w:pPr>
            <w:r w:rsidRPr="006C5ACA">
              <w:rPr>
                <w:rFonts w:ascii="Times New Roman" w:hAnsi="Times New Roman" w:cs="Times New Roman"/>
                <w:b/>
                <w:sz w:val="23"/>
                <w:szCs w:val="23"/>
              </w:rPr>
              <w:t>Участник долевого строительства:</w:t>
            </w:r>
          </w:p>
          <w:p w14:paraId="59FCAA2B" w14:textId="167B7EFE" w:rsidR="006B203F" w:rsidRPr="006C5ACA" w:rsidRDefault="00C45A87" w:rsidP="005B5B3C">
            <w:pPr>
              <w:pStyle w:val="ab"/>
              <w:spacing w:line="24" w:lineRule="atLeast"/>
              <w:ind w:right="-1"/>
              <w:rPr>
                <w:rFonts w:ascii="Times New Roman" w:hAnsi="Times New Roman" w:cs="Times New Roman"/>
                <w:b/>
                <w:sz w:val="23"/>
                <w:szCs w:val="23"/>
              </w:rPr>
            </w:pPr>
            <w:r>
              <w:rPr>
                <w:rFonts w:ascii="Times New Roman" w:hAnsi="Times New Roman" w:cs="Times New Roman"/>
                <w:b/>
                <w:sz w:val="23"/>
                <w:szCs w:val="23"/>
              </w:rPr>
              <w:t>ФИО</w:t>
            </w:r>
          </w:p>
          <w:p w14:paraId="4D191268" w14:textId="77777777" w:rsidR="00151717" w:rsidRPr="006C5ACA" w:rsidRDefault="00151717" w:rsidP="005B5B3C">
            <w:pPr>
              <w:pStyle w:val="ab"/>
              <w:spacing w:line="24" w:lineRule="atLeast"/>
              <w:ind w:right="-1"/>
              <w:rPr>
                <w:rFonts w:ascii="Times New Roman" w:hAnsi="Times New Roman" w:cs="Times New Roman"/>
                <w:b/>
                <w:sz w:val="23"/>
                <w:szCs w:val="23"/>
              </w:rPr>
            </w:pPr>
          </w:p>
          <w:p w14:paraId="55E3F101" w14:textId="77777777" w:rsidR="00FE2D86" w:rsidRPr="006C5ACA" w:rsidRDefault="00FE2D86" w:rsidP="005B5B3C">
            <w:pPr>
              <w:pStyle w:val="ab"/>
              <w:spacing w:line="24" w:lineRule="atLeast"/>
              <w:ind w:right="-1"/>
              <w:rPr>
                <w:rFonts w:ascii="Times New Roman" w:hAnsi="Times New Roman" w:cs="Times New Roman"/>
                <w:b/>
                <w:sz w:val="23"/>
                <w:szCs w:val="23"/>
              </w:rPr>
            </w:pPr>
          </w:p>
          <w:p w14:paraId="24A1894F" w14:textId="77777777" w:rsidR="00FE2D86" w:rsidRPr="006C5ACA" w:rsidRDefault="00FE2D86" w:rsidP="005B5B3C">
            <w:pPr>
              <w:pStyle w:val="ab"/>
              <w:spacing w:line="24" w:lineRule="atLeast"/>
              <w:ind w:right="-1"/>
              <w:rPr>
                <w:rFonts w:ascii="Times New Roman" w:hAnsi="Times New Roman" w:cs="Times New Roman"/>
                <w:b/>
                <w:sz w:val="23"/>
                <w:szCs w:val="23"/>
              </w:rPr>
            </w:pPr>
          </w:p>
          <w:p w14:paraId="641D5C49" w14:textId="77777777" w:rsidR="006B203F" w:rsidRPr="00C0466C" w:rsidRDefault="006B203F" w:rsidP="005B5B3C">
            <w:pPr>
              <w:pStyle w:val="ab"/>
              <w:spacing w:line="24" w:lineRule="atLeast"/>
              <w:ind w:right="-1"/>
              <w:rPr>
                <w:rFonts w:ascii="Times New Roman" w:hAnsi="Times New Roman" w:cs="Times New Roman"/>
                <w:b/>
                <w:sz w:val="23"/>
                <w:szCs w:val="23"/>
              </w:rPr>
            </w:pPr>
            <w:r w:rsidRPr="006C5ACA">
              <w:rPr>
                <w:rFonts w:ascii="Times New Roman" w:hAnsi="Times New Roman" w:cs="Times New Roman"/>
                <w:b/>
                <w:sz w:val="23"/>
                <w:szCs w:val="23"/>
              </w:rPr>
              <w:t>_____________________/_________________</w:t>
            </w:r>
          </w:p>
        </w:tc>
        <w:tc>
          <w:tcPr>
            <w:tcW w:w="5097" w:type="dxa"/>
          </w:tcPr>
          <w:p w14:paraId="556A4C63" w14:textId="77777777" w:rsidR="006B203F" w:rsidRPr="00C0466C" w:rsidRDefault="006B203F" w:rsidP="005B5B3C">
            <w:pPr>
              <w:pStyle w:val="ab"/>
              <w:spacing w:line="24" w:lineRule="atLeast"/>
              <w:ind w:right="-1"/>
              <w:rPr>
                <w:rFonts w:ascii="Times New Roman" w:hAnsi="Times New Roman" w:cs="Times New Roman"/>
                <w:sz w:val="23"/>
                <w:szCs w:val="23"/>
              </w:rPr>
            </w:pPr>
          </w:p>
        </w:tc>
        <w:tc>
          <w:tcPr>
            <w:tcW w:w="5098" w:type="dxa"/>
          </w:tcPr>
          <w:p w14:paraId="6A015312" w14:textId="77777777" w:rsidR="006B203F" w:rsidRPr="00C0466C" w:rsidRDefault="006B203F" w:rsidP="005B5B3C">
            <w:pPr>
              <w:pStyle w:val="ab"/>
              <w:spacing w:line="24" w:lineRule="atLeast"/>
              <w:ind w:right="-1"/>
              <w:rPr>
                <w:rFonts w:ascii="Times New Roman" w:hAnsi="Times New Roman" w:cs="Times New Roman"/>
                <w:sz w:val="23"/>
                <w:szCs w:val="23"/>
              </w:rPr>
            </w:pPr>
          </w:p>
        </w:tc>
      </w:tr>
    </w:tbl>
    <w:p w14:paraId="63304702" w14:textId="16DA6C9E" w:rsidR="007B51E8" w:rsidRPr="00C0466C" w:rsidRDefault="007B51E8" w:rsidP="005B5B3C">
      <w:pPr>
        <w:pStyle w:val="ab"/>
        <w:spacing w:line="24" w:lineRule="atLeast"/>
        <w:ind w:right="-1"/>
        <w:rPr>
          <w:rFonts w:ascii="Times New Roman" w:hAnsi="Times New Roman" w:cs="Times New Roman"/>
          <w:b/>
          <w:sz w:val="23"/>
          <w:szCs w:val="23"/>
        </w:rPr>
      </w:pPr>
    </w:p>
    <w:p w14:paraId="4E210A4B" w14:textId="77777777" w:rsidR="006B203F" w:rsidRPr="00C0466C" w:rsidRDefault="006B203F" w:rsidP="005B5B3C">
      <w:pPr>
        <w:tabs>
          <w:tab w:val="left" w:pos="3299"/>
        </w:tabs>
        <w:spacing w:after="0" w:line="24" w:lineRule="atLeast"/>
        <w:ind w:right="-1"/>
        <w:rPr>
          <w:rFonts w:ascii="Times New Roman" w:hAnsi="Times New Roman" w:cs="Times New Roman"/>
          <w:sz w:val="23"/>
          <w:szCs w:val="23"/>
        </w:rPr>
      </w:pPr>
    </w:p>
    <w:sectPr w:rsidR="006B203F" w:rsidRPr="00C0466C" w:rsidSect="00E33C48">
      <w:footerReference w:type="default" r:id="rId16"/>
      <w:pgSz w:w="11906" w:h="16838"/>
      <w:pgMar w:top="567" w:right="567" w:bottom="142"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F748B1" w14:textId="77777777" w:rsidR="00B702E4" w:rsidRDefault="00B702E4">
      <w:pPr>
        <w:spacing w:after="0" w:line="240" w:lineRule="auto"/>
      </w:pPr>
      <w:r>
        <w:separator/>
      </w:r>
    </w:p>
  </w:endnote>
  <w:endnote w:type="continuationSeparator" w:id="0">
    <w:p w14:paraId="75B6CF60" w14:textId="77777777" w:rsidR="00B702E4" w:rsidRDefault="00B70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8676248"/>
    </w:sdtPr>
    <w:sdtEndPr/>
    <w:sdtContent>
      <w:p w14:paraId="1F81C315" w14:textId="5E993FF7" w:rsidR="00902C1F" w:rsidRDefault="00902C1F">
        <w:pPr>
          <w:pStyle w:val="a9"/>
          <w:jc w:val="right"/>
        </w:pPr>
        <w:r>
          <w:fldChar w:fldCharType="begin"/>
        </w:r>
        <w:r>
          <w:instrText>PAGE   \* MERGEFORMAT</w:instrText>
        </w:r>
        <w:r>
          <w:fldChar w:fldCharType="separate"/>
        </w:r>
        <w:r w:rsidR="00D82EA0">
          <w:rPr>
            <w:noProof/>
          </w:rPr>
          <w:t>15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68691F" w14:textId="77777777" w:rsidR="00B702E4" w:rsidRDefault="00B702E4">
      <w:pPr>
        <w:spacing w:after="0" w:line="240" w:lineRule="auto"/>
      </w:pPr>
      <w:r>
        <w:separator/>
      </w:r>
    </w:p>
  </w:footnote>
  <w:footnote w:type="continuationSeparator" w:id="0">
    <w:p w14:paraId="656D4B2E" w14:textId="77777777" w:rsidR="00B702E4" w:rsidRDefault="00B702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92C91"/>
    <w:multiLevelType w:val="hybridMultilevel"/>
    <w:tmpl w:val="E2CE815A"/>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
    <w:nsid w:val="07D35A10"/>
    <w:multiLevelType w:val="multilevel"/>
    <w:tmpl w:val="F40ACC00"/>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sz w:val="21"/>
        <w:szCs w:val="21"/>
      </w:rPr>
    </w:lvl>
    <w:lvl w:ilvl="2">
      <w:start w:val="1"/>
      <w:numFmt w:val="decimal"/>
      <w:isLgl/>
      <w:lvlText w:val="%1.%2.%3."/>
      <w:lvlJc w:val="left"/>
      <w:pPr>
        <w:ind w:left="1288"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0CAD086B"/>
    <w:multiLevelType w:val="hybridMultilevel"/>
    <w:tmpl w:val="5E2C3D0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2017471"/>
    <w:multiLevelType w:val="hybridMultilevel"/>
    <w:tmpl w:val="B3DA22C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17D0458A"/>
    <w:multiLevelType w:val="multilevel"/>
    <w:tmpl w:val="16447AA8"/>
    <w:lvl w:ilvl="0">
      <w:start w:val="1"/>
      <w:numFmt w:val="decimal"/>
      <w:lvlText w:val="%1."/>
      <w:lvlJc w:val="left"/>
      <w:pPr>
        <w:ind w:left="720" w:hanging="360"/>
      </w:pPr>
      <w:rPr>
        <w:rFonts w:hint="default"/>
      </w:rPr>
    </w:lvl>
    <w:lvl w:ilvl="1">
      <w:start w:val="1"/>
      <w:numFmt w:val="decimal"/>
      <w:isLgl/>
      <w:lvlText w:val="%1.%2."/>
      <w:lvlJc w:val="left"/>
      <w:pPr>
        <w:ind w:left="1635" w:hanging="360"/>
      </w:pPr>
      <w:rPr>
        <w:rFonts w:hint="default"/>
        <w:b/>
        <w:sz w:val="23"/>
        <w:szCs w:val="23"/>
      </w:rPr>
    </w:lvl>
    <w:lvl w:ilvl="2">
      <w:start w:val="1"/>
      <w:numFmt w:val="decimal"/>
      <w:isLgl/>
      <w:lvlText w:val="%1.%2.%3."/>
      <w:lvlJc w:val="left"/>
      <w:pPr>
        <w:ind w:left="1146"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1C9F3DE3"/>
    <w:multiLevelType w:val="hybridMultilevel"/>
    <w:tmpl w:val="BF9427FC"/>
    <w:lvl w:ilvl="0" w:tplc="CE52D264">
      <w:start w:val="1"/>
      <w:numFmt w:val="decimal"/>
      <w:lvlText w:val="%1."/>
      <w:lvlJc w:val="left"/>
      <w:pPr>
        <w:ind w:left="927" w:hanging="360"/>
      </w:pPr>
      <w:rPr>
        <w:rFonts w:eastAsiaTheme="minorEastAsia"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1294EB2"/>
    <w:multiLevelType w:val="hybridMultilevel"/>
    <w:tmpl w:val="9DB6BD2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23BE5E3F"/>
    <w:multiLevelType w:val="hybridMultilevel"/>
    <w:tmpl w:val="E0189220"/>
    <w:lvl w:ilvl="0" w:tplc="20B64D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3C5660F"/>
    <w:multiLevelType w:val="hybridMultilevel"/>
    <w:tmpl w:val="E5BE5018"/>
    <w:lvl w:ilvl="0" w:tplc="40567C36">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253B70DA"/>
    <w:multiLevelType w:val="multilevel"/>
    <w:tmpl w:val="FE0C95F0"/>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B215ACA"/>
    <w:multiLevelType w:val="multilevel"/>
    <w:tmpl w:val="83C8F6E8"/>
    <w:lvl w:ilvl="0">
      <w:start w:val="11"/>
      <w:numFmt w:val="decimal"/>
      <w:lvlText w:val="%1"/>
      <w:lvlJc w:val="left"/>
      <w:pPr>
        <w:ind w:left="420" w:hanging="420"/>
      </w:pPr>
      <w:rPr>
        <w:rFonts w:ascii="Times New Roman" w:hAnsi="Times New Roman" w:cs="Times New Roman" w:hint="default"/>
        <w:sz w:val="22"/>
      </w:rPr>
    </w:lvl>
    <w:lvl w:ilvl="1">
      <w:start w:val="1"/>
      <w:numFmt w:val="decimal"/>
      <w:lvlText w:val="%1.%2"/>
      <w:lvlJc w:val="left"/>
      <w:pPr>
        <w:ind w:left="780" w:hanging="420"/>
      </w:pPr>
      <w:rPr>
        <w:rFonts w:ascii="Times New Roman" w:hAnsi="Times New Roman" w:cs="Times New Roman" w:hint="default"/>
        <w:sz w:val="22"/>
      </w:rPr>
    </w:lvl>
    <w:lvl w:ilvl="2">
      <w:start w:val="1"/>
      <w:numFmt w:val="decimal"/>
      <w:lvlText w:val="%1.%2.%3"/>
      <w:lvlJc w:val="left"/>
      <w:pPr>
        <w:ind w:left="1440" w:hanging="720"/>
      </w:pPr>
      <w:rPr>
        <w:rFonts w:ascii="Times New Roman" w:hAnsi="Times New Roman" w:cs="Times New Roman" w:hint="default"/>
        <w:sz w:val="22"/>
      </w:rPr>
    </w:lvl>
    <w:lvl w:ilvl="3">
      <w:start w:val="1"/>
      <w:numFmt w:val="decimal"/>
      <w:lvlText w:val="%1.%2.%3.%4"/>
      <w:lvlJc w:val="left"/>
      <w:pPr>
        <w:ind w:left="2160" w:hanging="1080"/>
      </w:pPr>
      <w:rPr>
        <w:rFonts w:ascii="Times New Roman" w:hAnsi="Times New Roman" w:cs="Times New Roman" w:hint="default"/>
        <w:sz w:val="22"/>
      </w:rPr>
    </w:lvl>
    <w:lvl w:ilvl="4">
      <w:start w:val="1"/>
      <w:numFmt w:val="decimal"/>
      <w:lvlText w:val="%1.%2.%3.%4.%5"/>
      <w:lvlJc w:val="left"/>
      <w:pPr>
        <w:ind w:left="2520" w:hanging="1080"/>
      </w:pPr>
      <w:rPr>
        <w:rFonts w:ascii="Times New Roman" w:hAnsi="Times New Roman" w:cs="Times New Roman" w:hint="default"/>
        <w:sz w:val="22"/>
      </w:rPr>
    </w:lvl>
    <w:lvl w:ilvl="5">
      <w:start w:val="1"/>
      <w:numFmt w:val="decimal"/>
      <w:lvlText w:val="%1.%2.%3.%4.%5.%6"/>
      <w:lvlJc w:val="left"/>
      <w:pPr>
        <w:ind w:left="3240" w:hanging="1440"/>
      </w:pPr>
      <w:rPr>
        <w:rFonts w:ascii="Times New Roman" w:hAnsi="Times New Roman" w:cs="Times New Roman" w:hint="default"/>
        <w:sz w:val="22"/>
      </w:rPr>
    </w:lvl>
    <w:lvl w:ilvl="6">
      <w:start w:val="1"/>
      <w:numFmt w:val="decimal"/>
      <w:lvlText w:val="%1.%2.%3.%4.%5.%6.%7"/>
      <w:lvlJc w:val="left"/>
      <w:pPr>
        <w:ind w:left="3600" w:hanging="1440"/>
      </w:pPr>
      <w:rPr>
        <w:rFonts w:ascii="Times New Roman" w:hAnsi="Times New Roman" w:cs="Times New Roman" w:hint="default"/>
        <w:sz w:val="22"/>
      </w:rPr>
    </w:lvl>
    <w:lvl w:ilvl="7">
      <w:start w:val="1"/>
      <w:numFmt w:val="decimal"/>
      <w:lvlText w:val="%1.%2.%3.%4.%5.%6.%7.%8"/>
      <w:lvlJc w:val="left"/>
      <w:pPr>
        <w:ind w:left="4320" w:hanging="1800"/>
      </w:pPr>
      <w:rPr>
        <w:rFonts w:ascii="Times New Roman" w:hAnsi="Times New Roman" w:cs="Times New Roman" w:hint="default"/>
        <w:sz w:val="22"/>
      </w:rPr>
    </w:lvl>
    <w:lvl w:ilvl="8">
      <w:start w:val="1"/>
      <w:numFmt w:val="decimal"/>
      <w:lvlText w:val="%1.%2.%3.%4.%5.%6.%7.%8.%9"/>
      <w:lvlJc w:val="left"/>
      <w:pPr>
        <w:ind w:left="4680" w:hanging="1800"/>
      </w:pPr>
      <w:rPr>
        <w:rFonts w:ascii="Times New Roman" w:hAnsi="Times New Roman" w:cs="Times New Roman" w:hint="default"/>
        <w:sz w:val="22"/>
      </w:rPr>
    </w:lvl>
  </w:abstractNum>
  <w:abstractNum w:abstractNumId="11">
    <w:nsid w:val="411D4772"/>
    <w:multiLevelType w:val="multilevel"/>
    <w:tmpl w:val="BDDE9EA2"/>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360"/>
      </w:pPr>
      <w:rPr>
        <w:rFonts w:ascii="Times New Roman" w:hAnsi="Times New Roman" w:cs="Times New Roman" w:hint="default"/>
        <w:b w:val="0"/>
      </w:rPr>
    </w:lvl>
    <w:lvl w:ilvl="2">
      <w:start w:val="1"/>
      <w:numFmt w:val="decimal"/>
      <w:lvlText w:val="%1.%2.%3."/>
      <w:lvlJc w:val="left"/>
      <w:pPr>
        <w:tabs>
          <w:tab w:val="num" w:pos="1430"/>
        </w:tabs>
        <w:ind w:left="1430" w:hanging="720"/>
      </w:pPr>
      <w:rPr>
        <w:rFonts w:ascii="Times New Roman" w:hAnsi="Times New Roman" w:cs="Times New Roman" w:hint="default"/>
        <w:b w:val="0"/>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12">
    <w:nsid w:val="46BD7C81"/>
    <w:multiLevelType w:val="multilevel"/>
    <w:tmpl w:val="DF94D5E8"/>
    <w:lvl w:ilvl="0">
      <w:start w:val="1"/>
      <w:numFmt w:val="decimal"/>
      <w:lvlText w:val="%1."/>
      <w:lvlJc w:val="left"/>
      <w:pPr>
        <w:ind w:left="644" w:hanging="360"/>
      </w:pPr>
      <w:rPr>
        <w:rFonts w:ascii="Times New Roman" w:hAnsi="Times New Roman"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444" w:hanging="72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524" w:hanging="108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13">
    <w:nsid w:val="4CDB2169"/>
    <w:multiLevelType w:val="multilevel"/>
    <w:tmpl w:val="E0D62D74"/>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b/>
      </w:rPr>
    </w:lvl>
    <w:lvl w:ilvl="2">
      <w:start w:val="1"/>
      <w:numFmt w:val="decimal"/>
      <w:isLgl/>
      <w:lvlText w:val="%1.%2.%3."/>
      <w:lvlJc w:val="left"/>
      <w:pPr>
        <w:ind w:left="1571"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51E57976"/>
    <w:multiLevelType w:val="hybridMultilevel"/>
    <w:tmpl w:val="CA06D5B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5">
    <w:nsid w:val="55A726B4"/>
    <w:multiLevelType w:val="hybridMultilevel"/>
    <w:tmpl w:val="E00239C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5DD85ED4"/>
    <w:multiLevelType w:val="hybridMultilevel"/>
    <w:tmpl w:val="8DF2152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5E5F2E46"/>
    <w:multiLevelType w:val="multilevel"/>
    <w:tmpl w:val="7706AEAA"/>
    <w:lvl w:ilvl="0">
      <w:start w:val="1"/>
      <w:numFmt w:val="decimal"/>
      <w:lvlText w:val="%1."/>
      <w:lvlJc w:val="left"/>
      <w:pPr>
        <w:ind w:left="720" w:hanging="360"/>
      </w:pPr>
      <w:rPr>
        <w:rFonts w:hint="default"/>
      </w:rPr>
    </w:lvl>
    <w:lvl w:ilvl="1">
      <w:start w:val="1"/>
      <w:numFmt w:val="decimal"/>
      <w:isLgl/>
      <w:lvlText w:val="%1.%2."/>
      <w:lvlJc w:val="left"/>
      <w:pPr>
        <w:ind w:left="2770" w:hanging="360"/>
      </w:pPr>
      <w:rPr>
        <w:rFonts w:hint="default"/>
        <w:b/>
        <w:sz w:val="20"/>
        <w:szCs w:val="20"/>
      </w:rPr>
    </w:lvl>
    <w:lvl w:ilvl="2">
      <w:start w:val="1"/>
      <w:numFmt w:val="decimal"/>
      <w:isLgl/>
      <w:lvlText w:val="%1.%2.%3."/>
      <w:lvlJc w:val="left"/>
      <w:pPr>
        <w:ind w:left="143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642F2F53"/>
    <w:multiLevelType w:val="hybridMultilevel"/>
    <w:tmpl w:val="D2C8CD8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9">
    <w:nsid w:val="72852589"/>
    <w:multiLevelType w:val="multilevel"/>
    <w:tmpl w:val="7706AEAA"/>
    <w:lvl w:ilvl="0">
      <w:start w:val="1"/>
      <w:numFmt w:val="decimal"/>
      <w:lvlText w:val="%1."/>
      <w:lvlJc w:val="left"/>
      <w:pPr>
        <w:ind w:left="720" w:hanging="360"/>
      </w:pPr>
      <w:rPr>
        <w:rFonts w:hint="default"/>
      </w:rPr>
    </w:lvl>
    <w:lvl w:ilvl="1">
      <w:start w:val="1"/>
      <w:numFmt w:val="decimal"/>
      <w:isLgl/>
      <w:lvlText w:val="%1.%2."/>
      <w:lvlJc w:val="left"/>
      <w:pPr>
        <w:ind w:left="2770" w:hanging="360"/>
      </w:pPr>
      <w:rPr>
        <w:rFonts w:hint="default"/>
        <w:b/>
        <w:sz w:val="20"/>
        <w:szCs w:val="20"/>
      </w:rPr>
    </w:lvl>
    <w:lvl w:ilvl="2">
      <w:start w:val="1"/>
      <w:numFmt w:val="decimal"/>
      <w:isLgl/>
      <w:lvlText w:val="%1.%2.%3."/>
      <w:lvlJc w:val="left"/>
      <w:pPr>
        <w:ind w:left="143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779B45BB"/>
    <w:multiLevelType w:val="multilevel"/>
    <w:tmpl w:val="7706AEAA"/>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sz w:val="20"/>
        <w:szCs w:val="20"/>
      </w:rPr>
    </w:lvl>
    <w:lvl w:ilvl="2">
      <w:start w:val="1"/>
      <w:numFmt w:val="decimal"/>
      <w:isLgl/>
      <w:lvlText w:val="%1.%2.%3."/>
      <w:lvlJc w:val="left"/>
      <w:pPr>
        <w:ind w:left="1713"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nsid w:val="7B930679"/>
    <w:multiLevelType w:val="multilevel"/>
    <w:tmpl w:val="7706AEAA"/>
    <w:lvl w:ilvl="0">
      <w:start w:val="1"/>
      <w:numFmt w:val="decimal"/>
      <w:lvlText w:val="%1."/>
      <w:lvlJc w:val="left"/>
      <w:pPr>
        <w:ind w:left="720" w:hanging="360"/>
      </w:pPr>
      <w:rPr>
        <w:rFonts w:hint="default"/>
      </w:rPr>
    </w:lvl>
    <w:lvl w:ilvl="1">
      <w:start w:val="1"/>
      <w:numFmt w:val="decimal"/>
      <w:isLgl/>
      <w:lvlText w:val="%1.%2."/>
      <w:lvlJc w:val="left"/>
      <w:pPr>
        <w:ind w:left="2770" w:hanging="360"/>
      </w:pPr>
      <w:rPr>
        <w:rFonts w:hint="default"/>
        <w:b/>
        <w:sz w:val="20"/>
        <w:szCs w:val="20"/>
      </w:rPr>
    </w:lvl>
    <w:lvl w:ilvl="2">
      <w:start w:val="1"/>
      <w:numFmt w:val="decimal"/>
      <w:isLgl/>
      <w:lvlText w:val="%1.%2.%3."/>
      <w:lvlJc w:val="left"/>
      <w:pPr>
        <w:ind w:left="1713"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4"/>
  </w:num>
  <w:num w:numId="2">
    <w:abstractNumId w:val="6"/>
  </w:num>
  <w:num w:numId="3">
    <w:abstractNumId w:val="7"/>
  </w:num>
  <w:num w:numId="4">
    <w:abstractNumId w:val="18"/>
  </w:num>
  <w:num w:numId="5">
    <w:abstractNumId w:val="15"/>
  </w:num>
  <w:num w:numId="6">
    <w:abstractNumId w:val="2"/>
  </w:num>
  <w:num w:numId="7">
    <w:abstractNumId w:val="8"/>
  </w:num>
  <w:num w:numId="8">
    <w:abstractNumId w:val="16"/>
  </w:num>
  <w:num w:numId="9">
    <w:abstractNumId w:val="14"/>
  </w:num>
  <w:num w:numId="10">
    <w:abstractNumId w:val="12"/>
  </w:num>
  <w:num w:numId="11">
    <w:abstractNumId w:val="3"/>
  </w:num>
  <w:num w:numId="12">
    <w:abstractNumId w:val="0"/>
  </w:num>
  <w:num w:numId="13">
    <w:abstractNumId w:val="12"/>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3"/>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5"/>
  </w:num>
  <w:num w:numId="20">
    <w:abstractNumId w:val="18"/>
  </w:num>
  <w:num w:numId="21">
    <w:abstractNumId w:val="20"/>
  </w:num>
  <w:num w:numId="22">
    <w:abstractNumId w:val="21"/>
  </w:num>
  <w:num w:numId="23">
    <w:abstractNumId w:val="19"/>
  </w:num>
  <w:num w:numId="24">
    <w:abstractNumId w:val="17"/>
  </w:num>
  <w:num w:numId="25">
    <w:abstractNumId w:val="1"/>
  </w:num>
  <w:num w:numId="26">
    <w:abstractNumId w:val="10"/>
  </w:num>
  <w:num w:numId="27">
    <w:abstractNumId w:val="9"/>
  </w:num>
  <w:num w:numId="28">
    <w:abstractNumId w:val="0"/>
  </w:num>
  <w:num w:numId="29">
    <w:abstractNumId w:val="15"/>
  </w:num>
  <w:num w:numId="30">
    <w:abstractNumId w:val="6"/>
  </w:num>
  <w:num w:numId="31">
    <w:abstractNumId w:val="2"/>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393"/>
    <w:rsid w:val="00000278"/>
    <w:rsid w:val="00001538"/>
    <w:rsid w:val="000065EA"/>
    <w:rsid w:val="00007A8F"/>
    <w:rsid w:val="000106AC"/>
    <w:rsid w:val="0001135D"/>
    <w:rsid w:val="00011557"/>
    <w:rsid w:val="00012F3E"/>
    <w:rsid w:val="00015D8F"/>
    <w:rsid w:val="00023353"/>
    <w:rsid w:val="00023D9A"/>
    <w:rsid w:val="00027683"/>
    <w:rsid w:val="00030E25"/>
    <w:rsid w:val="00031ABA"/>
    <w:rsid w:val="00032285"/>
    <w:rsid w:val="0003357C"/>
    <w:rsid w:val="00034790"/>
    <w:rsid w:val="000361C9"/>
    <w:rsid w:val="00041058"/>
    <w:rsid w:val="00046A40"/>
    <w:rsid w:val="0004739E"/>
    <w:rsid w:val="000757CF"/>
    <w:rsid w:val="00075E4D"/>
    <w:rsid w:val="00076657"/>
    <w:rsid w:val="00086F07"/>
    <w:rsid w:val="00090221"/>
    <w:rsid w:val="0009308F"/>
    <w:rsid w:val="0009559E"/>
    <w:rsid w:val="000A0BD0"/>
    <w:rsid w:val="000C26B4"/>
    <w:rsid w:val="000C47C0"/>
    <w:rsid w:val="000C5D8D"/>
    <w:rsid w:val="000E0585"/>
    <w:rsid w:val="000E4187"/>
    <w:rsid w:val="000F0C93"/>
    <w:rsid w:val="000F687E"/>
    <w:rsid w:val="001005E9"/>
    <w:rsid w:val="00102720"/>
    <w:rsid w:val="00103B32"/>
    <w:rsid w:val="00103B69"/>
    <w:rsid w:val="00105A99"/>
    <w:rsid w:val="00105CFA"/>
    <w:rsid w:val="00106533"/>
    <w:rsid w:val="001073A1"/>
    <w:rsid w:val="00110611"/>
    <w:rsid w:val="00110CD4"/>
    <w:rsid w:val="0013037C"/>
    <w:rsid w:val="001348F3"/>
    <w:rsid w:val="001357F8"/>
    <w:rsid w:val="0013635A"/>
    <w:rsid w:val="00136805"/>
    <w:rsid w:val="00137AC8"/>
    <w:rsid w:val="00141545"/>
    <w:rsid w:val="00151717"/>
    <w:rsid w:val="00161E8D"/>
    <w:rsid w:val="00164718"/>
    <w:rsid w:val="0016650C"/>
    <w:rsid w:val="001753FD"/>
    <w:rsid w:val="00180E8D"/>
    <w:rsid w:val="00184EE6"/>
    <w:rsid w:val="001955CA"/>
    <w:rsid w:val="001A5339"/>
    <w:rsid w:val="001C0463"/>
    <w:rsid w:val="001E02AB"/>
    <w:rsid w:val="001E030D"/>
    <w:rsid w:val="001E48A0"/>
    <w:rsid w:val="001E73B1"/>
    <w:rsid w:val="001F2569"/>
    <w:rsid w:val="001F776D"/>
    <w:rsid w:val="002041CC"/>
    <w:rsid w:val="002115B5"/>
    <w:rsid w:val="00225438"/>
    <w:rsid w:val="00225CA8"/>
    <w:rsid w:val="0022627A"/>
    <w:rsid w:val="00227461"/>
    <w:rsid w:val="002279C1"/>
    <w:rsid w:val="00232F50"/>
    <w:rsid w:val="002438B6"/>
    <w:rsid w:val="00244F6E"/>
    <w:rsid w:val="00251CA3"/>
    <w:rsid w:val="0026023A"/>
    <w:rsid w:val="00262EDE"/>
    <w:rsid w:val="002631AB"/>
    <w:rsid w:val="002713D4"/>
    <w:rsid w:val="0027714A"/>
    <w:rsid w:val="00293262"/>
    <w:rsid w:val="00295942"/>
    <w:rsid w:val="002A0FF9"/>
    <w:rsid w:val="002A1420"/>
    <w:rsid w:val="002A5228"/>
    <w:rsid w:val="002A60B8"/>
    <w:rsid w:val="002C358E"/>
    <w:rsid w:val="002C5BDC"/>
    <w:rsid w:val="002C5CA2"/>
    <w:rsid w:val="002D06FA"/>
    <w:rsid w:val="002D1CD8"/>
    <w:rsid w:val="002D512F"/>
    <w:rsid w:val="002E6D0A"/>
    <w:rsid w:val="002E743E"/>
    <w:rsid w:val="002E7996"/>
    <w:rsid w:val="002E7BE4"/>
    <w:rsid w:val="00300152"/>
    <w:rsid w:val="00302755"/>
    <w:rsid w:val="003034F3"/>
    <w:rsid w:val="00311839"/>
    <w:rsid w:val="00313B0F"/>
    <w:rsid w:val="00314151"/>
    <w:rsid w:val="0031516F"/>
    <w:rsid w:val="003229A6"/>
    <w:rsid w:val="00330937"/>
    <w:rsid w:val="0033182E"/>
    <w:rsid w:val="00331FF2"/>
    <w:rsid w:val="00334A5F"/>
    <w:rsid w:val="00336E02"/>
    <w:rsid w:val="00342504"/>
    <w:rsid w:val="003603E4"/>
    <w:rsid w:val="00364003"/>
    <w:rsid w:val="003670FA"/>
    <w:rsid w:val="0037154B"/>
    <w:rsid w:val="00372225"/>
    <w:rsid w:val="00373E00"/>
    <w:rsid w:val="00374B63"/>
    <w:rsid w:val="003802EF"/>
    <w:rsid w:val="00381CDA"/>
    <w:rsid w:val="003848B9"/>
    <w:rsid w:val="00391C8E"/>
    <w:rsid w:val="003949CE"/>
    <w:rsid w:val="003A2C5E"/>
    <w:rsid w:val="003B51C0"/>
    <w:rsid w:val="003C0231"/>
    <w:rsid w:val="003C53B5"/>
    <w:rsid w:val="003C7A42"/>
    <w:rsid w:val="003D2DDC"/>
    <w:rsid w:val="003D61CB"/>
    <w:rsid w:val="003D6BE8"/>
    <w:rsid w:val="003E0654"/>
    <w:rsid w:val="003E4F95"/>
    <w:rsid w:val="003E67C7"/>
    <w:rsid w:val="003E7067"/>
    <w:rsid w:val="003F465A"/>
    <w:rsid w:val="00406DEE"/>
    <w:rsid w:val="00407527"/>
    <w:rsid w:val="00427A2B"/>
    <w:rsid w:val="00433F2C"/>
    <w:rsid w:val="00435834"/>
    <w:rsid w:val="00444682"/>
    <w:rsid w:val="00447C5B"/>
    <w:rsid w:val="004802D9"/>
    <w:rsid w:val="00481AB9"/>
    <w:rsid w:val="00487ADC"/>
    <w:rsid w:val="00494387"/>
    <w:rsid w:val="00496B28"/>
    <w:rsid w:val="00497BC4"/>
    <w:rsid w:val="004A301B"/>
    <w:rsid w:val="004A6717"/>
    <w:rsid w:val="004A69C1"/>
    <w:rsid w:val="004A7893"/>
    <w:rsid w:val="004B040D"/>
    <w:rsid w:val="004B25E8"/>
    <w:rsid w:val="004B7731"/>
    <w:rsid w:val="004C3CD8"/>
    <w:rsid w:val="004D095A"/>
    <w:rsid w:val="004D1034"/>
    <w:rsid w:val="004D60F4"/>
    <w:rsid w:val="004D7E90"/>
    <w:rsid w:val="004E1E0F"/>
    <w:rsid w:val="004E4188"/>
    <w:rsid w:val="004E44B9"/>
    <w:rsid w:val="005034B0"/>
    <w:rsid w:val="00503734"/>
    <w:rsid w:val="005062BD"/>
    <w:rsid w:val="00511836"/>
    <w:rsid w:val="00512270"/>
    <w:rsid w:val="005139DB"/>
    <w:rsid w:val="00515EFB"/>
    <w:rsid w:val="00516536"/>
    <w:rsid w:val="00520B0B"/>
    <w:rsid w:val="00523392"/>
    <w:rsid w:val="005331F0"/>
    <w:rsid w:val="00534007"/>
    <w:rsid w:val="0054742B"/>
    <w:rsid w:val="00547F00"/>
    <w:rsid w:val="00552841"/>
    <w:rsid w:val="00553EFE"/>
    <w:rsid w:val="00555794"/>
    <w:rsid w:val="005565AA"/>
    <w:rsid w:val="00556CD8"/>
    <w:rsid w:val="0056731B"/>
    <w:rsid w:val="005719B2"/>
    <w:rsid w:val="005733DD"/>
    <w:rsid w:val="005865BD"/>
    <w:rsid w:val="005908E1"/>
    <w:rsid w:val="0059112E"/>
    <w:rsid w:val="0059345F"/>
    <w:rsid w:val="00593D00"/>
    <w:rsid w:val="005A0436"/>
    <w:rsid w:val="005A0456"/>
    <w:rsid w:val="005A31F5"/>
    <w:rsid w:val="005B03E9"/>
    <w:rsid w:val="005B26E6"/>
    <w:rsid w:val="005B2FB9"/>
    <w:rsid w:val="005B5567"/>
    <w:rsid w:val="005B5B3C"/>
    <w:rsid w:val="005C1226"/>
    <w:rsid w:val="005C2094"/>
    <w:rsid w:val="005C6CB7"/>
    <w:rsid w:val="005E6DC5"/>
    <w:rsid w:val="005F091C"/>
    <w:rsid w:val="005F2A02"/>
    <w:rsid w:val="005F562D"/>
    <w:rsid w:val="005F65BD"/>
    <w:rsid w:val="005F6623"/>
    <w:rsid w:val="00601198"/>
    <w:rsid w:val="00601F29"/>
    <w:rsid w:val="00612C80"/>
    <w:rsid w:val="0061411D"/>
    <w:rsid w:val="006142EA"/>
    <w:rsid w:val="00614747"/>
    <w:rsid w:val="006222E4"/>
    <w:rsid w:val="00624145"/>
    <w:rsid w:val="00624B49"/>
    <w:rsid w:val="0062653F"/>
    <w:rsid w:val="0063082D"/>
    <w:rsid w:val="00631D8A"/>
    <w:rsid w:val="00637D78"/>
    <w:rsid w:val="00640056"/>
    <w:rsid w:val="006519B2"/>
    <w:rsid w:val="00651DC6"/>
    <w:rsid w:val="00671954"/>
    <w:rsid w:val="00673339"/>
    <w:rsid w:val="00673A77"/>
    <w:rsid w:val="00674410"/>
    <w:rsid w:val="00675C1D"/>
    <w:rsid w:val="00677662"/>
    <w:rsid w:val="00684A0C"/>
    <w:rsid w:val="00686CE8"/>
    <w:rsid w:val="006926C0"/>
    <w:rsid w:val="0069511F"/>
    <w:rsid w:val="006B203F"/>
    <w:rsid w:val="006C16D1"/>
    <w:rsid w:val="006C1860"/>
    <w:rsid w:val="006C32A3"/>
    <w:rsid w:val="006C5ACA"/>
    <w:rsid w:val="006C72B4"/>
    <w:rsid w:val="006D1597"/>
    <w:rsid w:val="006D7408"/>
    <w:rsid w:val="006E7BAE"/>
    <w:rsid w:val="006F03D7"/>
    <w:rsid w:val="00703AD6"/>
    <w:rsid w:val="00704C15"/>
    <w:rsid w:val="00705F44"/>
    <w:rsid w:val="00711382"/>
    <w:rsid w:val="007163EB"/>
    <w:rsid w:val="00725DA8"/>
    <w:rsid w:val="007334E6"/>
    <w:rsid w:val="00737155"/>
    <w:rsid w:val="0076169F"/>
    <w:rsid w:val="007632F1"/>
    <w:rsid w:val="00764EE6"/>
    <w:rsid w:val="007677F5"/>
    <w:rsid w:val="007700A0"/>
    <w:rsid w:val="00774005"/>
    <w:rsid w:val="00791045"/>
    <w:rsid w:val="0079176E"/>
    <w:rsid w:val="0079272B"/>
    <w:rsid w:val="007A39E9"/>
    <w:rsid w:val="007A3ED3"/>
    <w:rsid w:val="007B3B93"/>
    <w:rsid w:val="007B3FE4"/>
    <w:rsid w:val="007B4930"/>
    <w:rsid w:val="007B51E8"/>
    <w:rsid w:val="007C478F"/>
    <w:rsid w:val="007C733D"/>
    <w:rsid w:val="007D442E"/>
    <w:rsid w:val="007D5494"/>
    <w:rsid w:val="007D7C18"/>
    <w:rsid w:val="007E121A"/>
    <w:rsid w:val="007E6A96"/>
    <w:rsid w:val="007F309D"/>
    <w:rsid w:val="008028A1"/>
    <w:rsid w:val="00804604"/>
    <w:rsid w:val="00813FC3"/>
    <w:rsid w:val="0081538C"/>
    <w:rsid w:val="008238BC"/>
    <w:rsid w:val="008242AF"/>
    <w:rsid w:val="008275EE"/>
    <w:rsid w:val="008412B4"/>
    <w:rsid w:val="008431A9"/>
    <w:rsid w:val="00847C85"/>
    <w:rsid w:val="00853F9F"/>
    <w:rsid w:val="00854324"/>
    <w:rsid w:val="00854926"/>
    <w:rsid w:val="00872B95"/>
    <w:rsid w:val="00876BF2"/>
    <w:rsid w:val="0088401A"/>
    <w:rsid w:val="00885B20"/>
    <w:rsid w:val="00886DD9"/>
    <w:rsid w:val="00892FF1"/>
    <w:rsid w:val="00894E6B"/>
    <w:rsid w:val="00896945"/>
    <w:rsid w:val="00897D04"/>
    <w:rsid w:val="008A1B7E"/>
    <w:rsid w:val="008A3FFC"/>
    <w:rsid w:val="008A5531"/>
    <w:rsid w:val="008A714A"/>
    <w:rsid w:val="008C4AA6"/>
    <w:rsid w:val="008E1353"/>
    <w:rsid w:val="008E2906"/>
    <w:rsid w:val="008E2E15"/>
    <w:rsid w:val="008E651D"/>
    <w:rsid w:val="00900611"/>
    <w:rsid w:val="00902C1F"/>
    <w:rsid w:val="00903489"/>
    <w:rsid w:val="00905BD6"/>
    <w:rsid w:val="0091500E"/>
    <w:rsid w:val="00915488"/>
    <w:rsid w:val="00916993"/>
    <w:rsid w:val="00916EE3"/>
    <w:rsid w:val="009203BE"/>
    <w:rsid w:val="009204E2"/>
    <w:rsid w:val="009241D1"/>
    <w:rsid w:val="009302F3"/>
    <w:rsid w:val="00931149"/>
    <w:rsid w:val="00940827"/>
    <w:rsid w:val="009420D0"/>
    <w:rsid w:val="00951A3F"/>
    <w:rsid w:val="009561C9"/>
    <w:rsid w:val="00961728"/>
    <w:rsid w:val="00962BA0"/>
    <w:rsid w:val="009644CB"/>
    <w:rsid w:val="00973136"/>
    <w:rsid w:val="0097488E"/>
    <w:rsid w:val="009769BB"/>
    <w:rsid w:val="0098028C"/>
    <w:rsid w:val="00980E8A"/>
    <w:rsid w:val="00983F59"/>
    <w:rsid w:val="00985AC8"/>
    <w:rsid w:val="00995FEB"/>
    <w:rsid w:val="009A1FD1"/>
    <w:rsid w:val="009A2C02"/>
    <w:rsid w:val="009B304D"/>
    <w:rsid w:val="009C130D"/>
    <w:rsid w:val="009C1783"/>
    <w:rsid w:val="009C3169"/>
    <w:rsid w:val="009D3CAF"/>
    <w:rsid w:val="009D52C3"/>
    <w:rsid w:val="009E12F7"/>
    <w:rsid w:val="009E4C39"/>
    <w:rsid w:val="009E5E9C"/>
    <w:rsid w:val="009E7CE7"/>
    <w:rsid w:val="00A009CC"/>
    <w:rsid w:val="00A01C82"/>
    <w:rsid w:val="00A02C98"/>
    <w:rsid w:val="00A05076"/>
    <w:rsid w:val="00A05089"/>
    <w:rsid w:val="00A05243"/>
    <w:rsid w:val="00A133E5"/>
    <w:rsid w:val="00A1650C"/>
    <w:rsid w:val="00A20056"/>
    <w:rsid w:val="00A27532"/>
    <w:rsid w:val="00A32011"/>
    <w:rsid w:val="00A361D4"/>
    <w:rsid w:val="00A373E1"/>
    <w:rsid w:val="00A37A46"/>
    <w:rsid w:val="00A42CDE"/>
    <w:rsid w:val="00A518FA"/>
    <w:rsid w:val="00A52FD7"/>
    <w:rsid w:val="00A645A6"/>
    <w:rsid w:val="00A73AFC"/>
    <w:rsid w:val="00A751E6"/>
    <w:rsid w:val="00A80576"/>
    <w:rsid w:val="00A805AC"/>
    <w:rsid w:val="00A81CD6"/>
    <w:rsid w:val="00A84BB8"/>
    <w:rsid w:val="00AA1EB7"/>
    <w:rsid w:val="00AA2A7B"/>
    <w:rsid w:val="00AB0B9D"/>
    <w:rsid w:val="00AB333E"/>
    <w:rsid w:val="00AB6F90"/>
    <w:rsid w:val="00AC69F8"/>
    <w:rsid w:val="00AD3BBB"/>
    <w:rsid w:val="00AE2B1C"/>
    <w:rsid w:val="00AE2B56"/>
    <w:rsid w:val="00AE7CBB"/>
    <w:rsid w:val="00AF3502"/>
    <w:rsid w:val="00AF475D"/>
    <w:rsid w:val="00AF58DC"/>
    <w:rsid w:val="00B01E6C"/>
    <w:rsid w:val="00B03C74"/>
    <w:rsid w:val="00B160D2"/>
    <w:rsid w:val="00B162E2"/>
    <w:rsid w:val="00B1797C"/>
    <w:rsid w:val="00B21B8E"/>
    <w:rsid w:val="00B24B7F"/>
    <w:rsid w:val="00B30875"/>
    <w:rsid w:val="00B34CB2"/>
    <w:rsid w:val="00B4417D"/>
    <w:rsid w:val="00B463B3"/>
    <w:rsid w:val="00B51EDB"/>
    <w:rsid w:val="00B54319"/>
    <w:rsid w:val="00B56434"/>
    <w:rsid w:val="00B56A34"/>
    <w:rsid w:val="00B56B59"/>
    <w:rsid w:val="00B60154"/>
    <w:rsid w:val="00B61CF3"/>
    <w:rsid w:val="00B66ACD"/>
    <w:rsid w:val="00B67A30"/>
    <w:rsid w:val="00B702E4"/>
    <w:rsid w:val="00B74E4F"/>
    <w:rsid w:val="00B8274F"/>
    <w:rsid w:val="00B82F09"/>
    <w:rsid w:val="00B858DE"/>
    <w:rsid w:val="00B964B2"/>
    <w:rsid w:val="00B96C0C"/>
    <w:rsid w:val="00BA19AB"/>
    <w:rsid w:val="00BA1F14"/>
    <w:rsid w:val="00BA627A"/>
    <w:rsid w:val="00BB757D"/>
    <w:rsid w:val="00BE03AF"/>
    <w:rsid w:val="00BE0502"/>
    <w:rsid w:val="00BE26BB"/>
    <w:rsid w:val="00BE2EEC"/>
    <w:rsid w:val="00C03FAB"/>
    <w:rsid w:val="00C0466C"/>
    <w:rsid w:val="00C05A7E"/>
    <w:rsid w:val="00C06F1B"/>
    <w:rsid w:val="00C0705A"/>
    <w:rsid w:val="00C122DC"/>
    <w:rsid w:val="00C1310A"/>
    <w:rsid w:val="00C3111D"/>
    <w:rsid w:val="00C348D9"/>
    <w:rsid w:val="00C35000"/>
    <w:rsid w:val="00C45A87"/>
    <w:rsid w:val="00C52EFC"/>
    <w:rsid w:val="00C53FD6"/>
    <w:rsid w:val="00C60E8C"/>
    <w:rsid w:val="00C6144F"/>
    <w:rsid w:val="00C63E20"/>
    <w:rsid w:val="00C653E6"/>
    <w:rsid w:val="00C658CD"/>
    <w:rsid w:val="00C8099C"/>
    <w:rsid w:val="00C813FF"/>
    <w:rsid w:val="00C824C9"/>
    <w:rsid w:val="00C83C3E"/>
    <w:rsid w:val="00C8526B"/>
    <w:rsid w:val="00C85BD0"/>
    <w:rsid w:val="00C94C1C"/>
    <w:rsid w:val="00CA402F"/>
    <w:rsid w:val="00CB262F"/>
    <w:rsid w:val="00CB62BE"/>
    <w:rsid w:val="00CB6B6E"/>
    <w:rsid w:val="00CC1393"/>
    <w:rsid w:val="00CC326F"/>
    <w:rsid w:val="00CC401C"/>
    <w:rsid w:val="00CC4141"/>
    <w:rsid w:val="00CC7229"/>
    <w:rsid w:val="00CD33CD"/>
    <w:rsid w:val="00CE6C25"/>
    <w:rsid w:val="00CF1C81"/>
    <w:rsid w:val="00CF2FF2"/>
    <w:rsid w:val="00D0587D"/>
    <w:rsid w:val="00D07B0E"/>
    <w:rsid w:val="00D145E2"/>
    <w:rsid w:val="00D239D0"/>
    <w:rsid w:val="00D30AAD"/>
    <w:rsid w:val="00D31B04"/>
    <w:rsid w:val="00D34BAB"/>
    <w:rsid w:val="00D36AA8"/>
    <w:rsid w:val="00D3797D"/>
    <w:rsid w:val="00D40595"/>
    <w:rsid w:val="00D421B0"/>
    <w:rsid w:val="00D60309"/>
    <w:rsid w:val="00D6063C"/>
    <w:rsid w:val="00D6292D"/>
    <w:rsid w:val="00D640CA"/>
    <w:rsid w:val="00D73A07"/>
    <w:rsid w:val="00D74A48"/>
    <w:rsid w:val="00D82EA0"/>
    <w:rsid w:val="00D848DE"/>
    <w:rsid w:val="00D9438C"/>
    <w:rsid w:val="00D97D79"/>
    <w:rsid w:val="00DB097B"/>
    <w:rsid w:val="00DB249A"/>
    <w:rsid w:val="00DB2C09"/>
    <w:rsid w:val="00DB3F79"/>
    <w:rsid w:val="00DD22D0"/>
    <w:rsid w:val="00DD6867"/>
    <w:rsid w:val="00DE5DA8"/>
    <w:rsid w:val="00DF1630"/>
    <w:rsid w:val="00DF2F73"/>
    <w:rsid w:val="00E068EA"/>
    <w:rsid w:val="00E07775"/>
    <w:rsid w:val="00E23593"/>
    <w:rsid w:val="00E32F84"/>
    <w:rsid w:val="00E33C48"/>
    <w:rsid w:val="00E3470C"/>
    <w:rsid w:val="00E34CF7"/>
    <w:rsid w:val="00E37991"/>
    <w:rsid w:val="00E5504E"/>
    <w:rsid w:val="00E62284"/>
    <w:rsid w:val="00E7421C"/>
    <w:rsid w:val="00E75590"/>
    <w:rsid w:val="00E8156D"/>
    <w:rsid w:val="00E8531A"/>
    <w:rsid w:val="00E945E9"/>
    <w:rsid w:val="00EA2615"/>
    <w:rsid w:val="00EB4277"/>
    <w:rsid w:val="00ED2EDA"/>
    <w:rsid w:val="00ED5F80"/>
    <w:rsid w:val="00ED7F75"/>
    <w:rsid w:val="00EE0831"/>
    <w:rsid w:val="00EE1B3B"/>
    <w:rsid w:val="00EE321C"/>
    <w:rsid w:val="00EE78CC"/>
    <w:rsid w:val="00EE7C28"/>
    <w:rsid w:val="00EE7D9A"/>
    <w:rsid w:val="00EF140D"/>
    <w:rsid w:val="00EF5A81"/>
    <w:rsid w:val="00F00667"/>
    <w:rsid w:val="00F00C54"/>
    <w:rsid w:val="00F00DAA"/>
    <w:rsid w:val="00F161AE"/>
    <w:rsid w:val="00F202A2"/>
    <w:rsid w:val="00F227E7"/>
    <w:rsid w:val="00F26B9B"/>
    <w:rsid w:val="00F27D19"/>
    <w:rsid w:val="00F41E98"/>
    <w:rsid w:val="00F50B1F"/>
    <w:rsid w:val="00F52036"/>
    <w:rsid w:val="00F62954"/>
    <w:rsid w:val="00F804EF"/>
    <w:rsid w:val="00F81DAA"/>
    <w:rsid w:val="00F83487"/>
    <w:rsid w:val="00F925B3"/>
    <w:rsid w:val="00F93389"/>
    <w:rsid w:val="00F94391"/>
    <w:rsid w:val="00F95AE3"/>
    <w:rsid w:val="00FA4472"/>
    <w:rsid w:val="00FB0872"/>
    <w:rsid w:val="00FB11E2"/>
    <w:rsid w:val="00FB1686"/>
    <w:rsid w:val="00FC24E0"/>
    <w:rsid w:val="00FC648B"/>
    <w:rsid w:val="00FD0B5C"/>
    <w:rsid w:val="00FD1BFD"/>
    <w:rsid w:val="00FD4049"/>
    <w:rsid w:val="00FE2D86"/>
    <w:rsid w:val="00FF0252"/>
    <w:rsid w:val="00FF20CA"/>
    <w:rsid w:val="00FF21A5"/>
    <w:rsid w:val="00FF5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205D7"/>
  <w15:chartTrackingRefBased/>
  <w15:docId w15:val="{6381C282-3D8B-4E18-8BBB-29CDCAB9C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393"/>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ПАРАГРАФ,Абзац списка11,Абзац списка для документа,List_Paragraph,Multilevel para_II,List Paragraph,А,List Paragraph1,Список Нумерованный,Table-Normal,RSHB_Table-Normal,Bullet List,FooterText,numbered,SL_Абзац списка,Нумерованый список,lp1"/>
    <w:basedOn w:val="a"/>
    <w:link w:val="a4"/>
    <w:uiPriority w:val="34"/>
    <w:qFormat/>
    <w:rsid w:val="00CC1393"/>
    <w:pPr>
      <w:ind w:left="720"/>
      <w:contextualSpacing/>
    </w:pPr>
  </w:style>
  <w:style w:type="paragraph" w:styleId="a5">
    <w:name w:val="Normal (Web)"/>
    <w:basedOn w:val="a"/>
    <w:uiPriority w:val="99"/>
    <w:unhideWhenUsed/>
    <w:rsid w:val="00CC1393"/>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CC1393"/>
    <w:rPr>
      <w:color w:val="0563C1" w:themeColor="hyperlink"/>
      <w:u w:val="single"/>
    </w:rPr>
  </w:style>
  <w:style w:type="paragraph" w:customStyle="1" w:styleId="a7">
    <w:name w:val="Таблицы (моноширинный)"/>
    <w:basedOn w:val="a"/>
    <w:next w:val="a"/>
    <w:uiPriority w:val="99"/>
    <w:rsid w:val="00CC1393"/>
    <w:pPr>
      <w:widowControl w:val="0"/>
      <w:autoSpaceDE w:val="0"/>
      <w:autoSpaceDN w:val="0"/>
      <w:adjustRightInd w:val="0"/>
      <w:spacing w:after="0" w:line="240" w:lineRule="auto"/>
      <w:jc w:val="both"/>
    </w:pPr>
    <w:rPr>
      <w:rFonts w:ascii="Courier New" w:hAnsi="Courier New" w:cs="Courier New"/>
      <w:sz w:val="20"/>
      <w:szCs w:val="20"/>
    </w:rPr>
  </w:style>
  <w:style w:type="table" w:styleId="a8">
    <w:name w:val="Table Grid"/>
    <w:basedOn w:val="a1"/>
    <w:uiPriority w:val="59"/>
    <w:rsid w:val="00CC13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Nonformat">
    <w:name w:val="ConsNonformat"/>
    <w:rsid w:val="00CC1393"/>
    <w:pPr>
      <w:suppressAutoHyphens/>
      <w:spacing w:after="0" w:line="240" w:lineRule="auto"/>
    </w:pPr>
    <w:rPr>
      <w:rFonts w:ascii="Courier New" w:eastAsia="Arial" w:hAnsi="Courier New" w:cs="Times New Roman"/>
      <w:sz w:val="20"/>
      <w:szCs w:val="20"/>
      <w:lang w:eastAsia="ar-SA"/>
    </w:rPr>
  </w:style>
  <w:style w:type="paragraph" w:customStyle="1" w:styleId="1-">
    <w:name w:val="ХДВ 1-й отступ"/>
    <w:basedOn w:val="a"/>
    <w:qFormat/>
    <w:rsid w:val="00CC1393"/>
    <w:pPr>
      <w:spacing w:before="60" w:after="0" w:line="240" w:lineRule="auto"/>
      <w:ind w:left="1021" w:hanging="737"/>
      <w:jc w:val="both"/>
    </w:pPr>
    <w:rPr>
      <w:rFonts w:ascii="Times New Roman" w:eastAsia="Calibri" w:hAnsi="Times New Roman" w:cs="Times New Roman"/>
      <w:spacing w:val="-4"/>
      <w:sz w:val="24"/>
      <w:szCs w:val="24"/>
      <w:lang w:eastAsia="en-US"/>
    </w:rPr>
  </w:style>
  <w:style w:type="paragraph" w:styleId="a9">
    <w:name w:val="footer"/>
    <w:basedOn w:val="a"/>
    <w:link w:val="aa"/>
    <w:uiPriority w:val="99"/>
    <w:unhideWhenUsed/>
    <w:rsid w:val="00CC139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C1393"/>
    <w:rPr>
      <w:rFonts w:eastAsiaTheme="minorEastAsia"/>
      <w:lang w:eastAsia="ru-RU"/>
    </w:rPr>
  </w:style>
  <w:style w:type="paragraph" w:styleId="2">
    <w:name w:val="Quote"/>
    <w:basedOn w:val="a"/>
    <w:next w:val="a"/>
    <w:link w:val="20"/>
    <w:uiPriority w:val="29"/>
    <w:qFormat/>
    <w:rsid w:val="00CC1393"/>
    <w:pPr>
      <w:spacing w:before="200" w:after="160"/>
      <w:ind w:left="864" w:right="864"/>
      <w:jc w:val="center"/>
    </w:pPr>
    <w:rPr>
      <w:i/>
      <w:iCs/>
      <w:color w:val="404040" w:themeColor="text1" w:themeTint="BF"/>
    </w:rPr>
  </w:style>
  <w:style w:type="character" w:customStyle="1" w:styleId="20">
    <w:name w:val="Цитата 2 Знак"/>
    <w:basedOn w:val="a0"/>
    <w:link w:val="2"/>
    <w:uiPriority w:val="29"/>
    <w:rsid w:val="00CC1393"/>
    <w:rPr>
      <w:rFonts w:eastAsiaTheme="minorEastAsia"/>
      <w:i/>
      <w:iCs/>
      <w:color w:val="404040" w:themeColor="text1" w:themeTint="BF"/>
      <w:lang w:eastAsia="ru-RU"/>
    </w:rPr>
  </w:style>
  <w:style w:type="paragraph" w:styleId="ab">
    <w:name w:val="No Spacing"/>
    <w:uiPriority w:val="1"/>
    <w:qFormat/>
    <w:rsid w:val="00C94C1C"/>
    <w:pPr>
      <w:spacing w:after="0" w:line="240" w:lineRule="auto"/>
    </w:pPr>
    <w:rPr>
      <w:rFonts w:eastAsiaTheme="minorEastAsia"/>
      <w:lang w:eastAsia="ru-RU"/>
    </w:rPr>
  </w:style>
  <w:style w:type="paragraph" w:styleId="ac">
    <w:name w:val="footnote text"/>
    <w:basedOn w:val="a"/>
    <w:link w:val="ad"/>
    <w:rsid w:val="00AC69F8"/>
    <w:pPr>
      <w:spacing w:before="60" w:after="0" w:line="240" w:lineRule="auto"/>
      <w:jc w:val="both"/>
    </w:pPr>
    <w:rPr>
      <w:rFonts w:ascii="Times New Roman" w:eastAsia="Times New Roman" w:hAnsi="Times New Roman" w:cs="Times New Roman"/>
      <w:spacing w:val="-4"/>
      <w:sz w:val="18"/>
      <w:szCs w:val="24"/>
    </w:rPr>
  </w:style>
  <w:style w:type="character" w:customStyle="1" w:styleId="ad">
    <w:name w:val="Текст сноски Знак"/>
    <w:basedOn w:val="a0"/>
    <w:link w:val="ac"/>
    <w:rsid w:val="00AC69F8"/>
    <w:rPr>
      <w:rFonts w:ascii="Times New Roman" w:eastAsia="Times New Roman" w:hAnsi="Times New Roman" w:cs="Times New Roman"/>
      <w:spacing w:val="-4"/>
      <w:sz w:val="18"/>
      <w:szCs w:val="24"/>
      <w:lang w:eastAsia="ru-RU"/>
    </w:rPr>
  </w:style>
  <w:style w:type="paragraph" w:styleId="ae">
    <w:name w:val="Balloon Text"/>
    <w:basedOn w:val="a"/>
    <w:link w:val="af"/>
    <w:uiPriority w:val="99"/>
    <w:semiHidden/>
    <w:unhideWhenUsed/>
    <w:rsid w:val="0069511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9511F"/>
    <w:rPr>
      <w:rFonts w:ascii="Segoe UI" w:eastAsiaTheme="minorEastAsia" w:hAnsi="Segoe UI" w:cs="Segoe UI"/>
      <w:sz w:val="18"/>
      <w:szCs w:val="18"/>
      <w:lang w:eastAsia="ru-RU"/>
    </w:rPr>
  </w:style>
  <w:style w:type="character" w:customStyle="1" w:styleId="a4">
    <w:name w:val="Абзац списка Знак"/>
    <w:aliases w:val="ПАРАГРАФ Знак,Абзац списка11 Знак,Абзац списка для документа Знак,List_Paragraph Знак,Multilevel para_II Знак,List Paragraph Знак,А Знак,List Paragraph1 Знак,Список Нумерованный Знак,Table-Normal Знак,RSHB_Table-Normal Знак,lp1 Знак"/>
    <w:basedOn w:val="a0"/>
    <w:link w:val="a3"/>
    <w:uiPriority w:val="34"/>
    <w:locked/>
    <w:rsid w:val="00A73AFC"/>
    <w:rPr>
      <w:rFonts w:eastAsiaTheme="minorEastAsia"/>
      <w:lang w:eastAsia="ru-RU"/>
    </w:rPr>
  </w:style>
  <w:style w:type="paragraph" w:customStyle="1" w:styleId="ConsPlusNormal">
    <w:name w:val="ConsPlusNormal"/>
    <w:rsid w:val="008E651D"/>
    <w:pPr>
      <w:widowControl w:val="0"/>
      <w:overflowPunct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284">
      <w:bodyDiv w:val="1"/>
      <w:marLeft w:val="0"/>
      <w:marRight w:val="0"/>
      <w:marTop w:val="0"/>
      <w:marBottom w:val="0"/>
      <w:divBdr>
        <w:top w:val="none" w:sz="0" w:space="0" w:color="auto"/>
        <w:left w:val="none" w:sz="0" w:space="0" w:color="auto"/>
        <w:bottom w:val="none" w:sz="0" w:space="0" w:color="auto"/>
        <w:right w:val="none" w:sz="0" w:space="0" w:color="auto"/>
      </w:divBdr>
    </w:div>
    <w:div w:id="57678627">
      <w:bodyDiv w:val="1"/>
      <w:marLeft w:val="0"/>
      <w:marRight w:val="0"/>
      <w:marTop w:val="0"/>
      <w:marBottom w:val="0"/>
      <w:divBdr>
        <w:top w:val="none" w:sz="0" w:space="0" w:color="auto"/>
        <w:left w:val="none" w:sz="0" w:space="0" w:color="auto"/>
        <w:bottom w:val="none" w:sz="0" w:space="0" w:color="auto"/>
        <w:right w:val="none" w:sz="0" w:space="0" w:color="auto"/>
      </w:divBdr>
    </w:div>
    <w:div w:id="59518642">
      <w:bodyDiv w:val="1"/>
      <w:marLeft w:val="0"/>
      <w:marRight w:val="0"/>
      <w:marTop w:val="0"/>
      <w:marBottom w:val="0"/>
      <w:divBdr>
        <w:top w:val="none" w:sz="0" w:space="0" w:color="auto"/>
        <w:left w:val="none" w:sz="0" w:space="0" w:color="auto"/>
        <w:bottom w:val="none" w:sz="0" w:space="0" w:color="auto"/>
        <w:right w:val="none" w:sz="0" w:space="0" w:color="auto"/>
      </w:divBdr>
    </w:div>
    <w:div w:id="66920931">
      <w:bodyDiv w:val="1"/>
      <w:marLeft w:val="0"/>
      <w:marRight w:val="0"/>
      <w:marTop w:val="0"/>
      <w:marBottom w:val="0"/>
      <w:divBdr>
        <w:top w:val="none" w:sz="0" w:space="0" w:color="auto"/>
        <w:left w:val="none" w:sz="0" w:space="0" w:color="auto"/>
        <w:bottom w:val="none" w:sz="0" w:space="0" w:color="auto"/>
        <w:right w:val="none" w:sz="0" w:space="0" w:color="auto"/>
      </w:divBdr>
    </w:div>
    <w:div w:id="84502418">
      <w:bodyDiv w:val="1"/>
      <w:marLeft w:val="0"/>
      <w:marRight w:val="0"/>
      <w:marTop w:val="0"/>
      <w:marBottom w:val="0"/>
      <w:divBdr>
        <w:top w:val="none" w:sz="0" w:space="0" w:color="auto"/>
        <w:left w:val="none" w:sz="0" w:space="0" w:color="auto"/>
        <w:bottom w:val="none" w:sz="0" w:space="0" w:color="auto"/>
        <w:right w:val="none" w:sz="0" w:space="0" w:color="auto"/>
      </w:divBdr>
    </w:div>
    <w:div w:id="141973970">
      <w:bodyDiv w:val="1"/>
      <w:marLeft w:val="0"/>
      <w:marRight w:val="0"/>
      <w:marTop w:val="0"/>
      <w:marBottom w:val="0"/>
      <w:divBdr>
        <w:top w:val="none" w:sz="0" w:space="0" w:color="auto"/>
        <w:left w:val="none" w:sz="0" w:space="0" w:color="auto"/>
        <w:bottom w:val="none" w:sz="0" w:space="0" w:color="auto"/>
        <w:right w:val="none" w:sz="0" w:space="0" w:color="auto"/>
      </w:divBdr>
    </w:div>
    <w:div w:id="147208075">
      <w:bodyDiv w:val="1"/>
      <w:marLeft w:val="0"/>
      <w:marRight w:val="0"/>
      <w:marTop w:val="0"/>
      <w:marBottom w:val="0"/>
      <w:divBdr>
        <w:top w:val="none" w:sz="0" w:space="0" w:color="auto"/>
        <w:left w:val="none" w:sz="0" w:space="0" w:color="auto"/>
        <w:bottom w:val="none" w:sz="0" w:space="0" w:color="auto"/>
        <w:right w:val="none" w:sz="0" w:space="0" w:color="auto"/>
      </w:divBdr>
    </w:div>
    <w:div w:id="189271115">
      <w:bodyDiv w:val="1"/>
      <w:marLeft w:val="0"/>
      <w:marRight w:val="0"/>
      <w:marTop w:val="0"/>
      <w:marBottom w:val="0"/>
      <w:divBdr>
        <w:top w:val="none" w:sz="0" w:space="0" w:color="auto"/>
        <w:left w:val="none" w:sz="0" w:space="0" w:color="auto"/>
        <w:bottom w:val="none" w:sz="0" w:space="0" w:color="auto"/>
        <w:right w:val="none" w:sz="0" w:space="0" w:color="auto"/>
      </w:divBdr>
    </w:div>
    <w:div w:id="197475568">
      <w:bodyDiv w:val="1"/>
      <w:marLeft w:val="0"/>
      <w:marRight w:val="0"/>
      <w:marTop w:val="0"/>
      <w:marBottom w:val="0"/>
      <w:divBdr>
        <w:top w:val="none" w:sz="0" w:space="0" w:color="auto"/>
        <w:left w:val="none" w:sz="0" w:space="0" w:color="auto"/>
        <w:bottom w:val="none" w:sz="0" w:space="0" w:color="auto"/>
        <w:right w:val="none" w:sz="0" w:space="0" w:color="auto"/>
      </w:divBdr>
    </w:div>
    <w:div w:id="268048878">
      <w:bodyDiv w:val="1"/>
      <w:marLeft w:val="0"/>
      <w:marRight w:val="0"/>
      <w:marTop w:val="0"/>
      <w:marBottom w:val="0"/>
      <w:divBdr>
        <w:top w:val="none" w:sz="0" w:space="0" w:color="auto"/>
        <w:left w:val="none" w:sz="0" w:space="0" w:color="auto"/>
        <w:bottom w:val="none" w:sz="0" w:space="0" w:color="auto"/>
        <w:right w:val="none" w:sz="0" w:space="0" w:color="auto"/>
      </w:divBdr>
    </w:div>
    <w:div w:id="465509302">
      <w:bodyDiv w:val="1"/>
      <w:marLeft w:val="0"/>
      <w:marRight w:val="0"/>
      <w:marTop w:val="0"/>
      <w:marBottom w:val="0"/>
      <w:divBdr>
        <w:top w:val="none" w:sz="0" w:space="0" w:color="auto"/>
        <w:left w:val="none" w:sz="0" w:space="0" w:color="auto"/>
        <w:bottom w:val="none" w:sz="0" w:space="0" w:color="auto"/>
        <w:right w:val="none" w:sz="0" w:space="0" w:color="auto"/>
      </w:divBdr>
    </w:div>
    <w:div w:id="475411375">
      <w:bodyDiv w:val="1"/>
      <w:marLeft w:val="0"/>
      <w:marRight w:val="0"/>
      <w:marTop w:val="0"/>
      <w:marBottom w:val="0"/>
      <w:divBdr>
        <w:top w:val="none" w:sz="0" w:space="0" w:color="auto"/>
        <w:left w:val="none" w:sz="0" w:space="0" w:color="auto"/>
        <w:bottom w:val="none" w:sz="0" w:space="0" w:color="auto"/>
        <w:right w:val="none" w:sz="0" w:space="0" w:color="auto"/>
      </w:divBdr>
    </w:div>
    <w:div w:id="522596961">
      <w:bodyDiv w:val="1"/>
      <w:marLeft w:val="0"/>
      <w:marRight w:val="0"/>
      <w:marTop w:val="0"/>
      <w:marBottom w:val="0"/>
      <w:divBdr>
        <w:top w:val="none" w:sz="0" w:space="0" w:color="auto"/>
        <w:left w:val="none" w:sz="0" w:space="0" w:color="auto"/>
        <w:bottom w:val="none" w:sz="0" w:space="0" w:color="auto"/>
        <w:right w:val="none" w:sz="0" w:space="0" w:color="auto"/>
      </w:divBdr>
    </w:div>
    <w:div w:id="543369564">
      <w:bodyDiv w:val="1"/>
      <w:marLeft w:val="0"/>
      <w:marRight w:val="0"/>
      <w:marTop w:val="0"/>
      <w:marBottom w:val="0"/>
      <w:divBdr>
        <w:top w:val="none" w:sz="0" w:space="0" w:color="auto"/>
        <w:left w:val="none" w:sz="0" w:space="0" w:color="auto"/>
        <w:bottom w:val="none" w:sz="0" w:space="0" w:color="auto"/>
        <w:right w:val="none" w:sz="0" w:space="0" w:color="auto"/>
      </w:divBdr>
    </w:div>
    <w:div w:id="756243630">
      <w:bodyDiv w:val="1"/>
      <w:marLeft w:val="0"/>
      <w:marRight w:val="0"/>
      <w:marTop w:val="0"/>
      <w:marBottom w:val="0"/>
      <w:divBdr>
        <w:top w:val="none" w:sz="0" w:space="0" w:color="auto"/>
        <w:left w:val="none" w:sz="0" w:space="0" w:color="auto"/>
        <w:bottom w:val="none" w:sz="0" w:space="0" w:color="auto"/>
        <w:right w:val="none" w:sz="0" w:space="0" w:color="auto"/>
      </w:divBdr>
    </w:div>
    <w:div w:id="761026236">
      <w:bodyDiv w:val="1"/>
      <w:marLeft w:val="0"/>
      <w:marRight w:val="0"/>
      <w:marTop w:val="0"/>
      <w:marBottom w:val="0"/>
      <w:divBdr>
        <w:top w:val="none" w:sz="0" w:space="0" w:color="auto"/>
        <w:left w:val="none" w:sz="0" w:space="0" w:color="auto"/>
        <w:bottom w:val="none" w:sz="0" w:space="0" w:color="auto"/>
        <w:right w:val="none" w:sz="0" w:space="0" w:color="auto"/>
      </w:divBdr>
    </w:div>
    <w:div w:id="1019426329">
      <w:bodyDiv w:val="1"/>
      <w:marLeft w:val="0"/>
      <w:marRight w:val="0"/>
      <w:marTop w:val="0"/>
      <w:marBottom w:val="0"/>
      <w:divBdr>
        <w:top w:val="none" w:sz="0" w:space="0" w:color="auto"/>
        <w:left w:val="none" w:sz="0" w:space="0" w:color="auto"/>
        <w:bottom w:val="none" w:sz="0" w:space="0" w:color="auto"/>
        <w:right w:val="none" w:sz="0" w:space="0" w:color="auto"/>
      </w:divBdr>
    </w:div>
    <w:div w:id="1023243753">
      <w:bodyDiv w:val="1"/>
      <w:marLeft w:val="0"/>
      <w:marRight w:val="0"/>
      <w:marTop w:val="0"/>
      <w:marBottom w:val="0"/>
      <w:divBdr>
        <w:top w:val="none" w:sz="0" w:space="0" w:color="auto"/>
        <w:left w:val="none" w:sz="0" w:space="0" w:color="auto"/>
        <w:bottom w:val="none" w:sz="0" w:space="0" w:color="auto"/>
        <w:right w:val="none" w:sz="0" w:space="0" w:color="auto"/>
      </w:divBdr>
    </w:div>
    <w:div w:id="1086346675">
      <w:bodyDiv w:val="1"/>
      <w:marLeft w:val="0"/>
      <w:marRight w:val="0"/>
      <w:marTop w:val="0"/>
      <w:marBottom w:val="0"/>
      <w:divBdr>
        <w:top w:val="none" w:sz="0" w:space="0" w:color="auto"/>
        <w:left w:val="none" w:sz="0" w:space="0" w:color="auto"/>
        <w:bottom w:val="none" w:sz="0" w:space="0" w:color="auto"/>
        <w:right w:val="none" w:sz="0" w:space="0" w:color="auto"/>
      </w:divBdr>
    </w:div>
    <w:div w:id="1115633831">
      <w:bodyDiv w:val="1"/>
      <w:marLeft w:val="0"/>
      <w:marRight w:val="0"/>
      <w:marTop w:val="0"/>
      <w:marBottom w:val="0"/>
      <w:divBdr>
        <w:top w:val="none" w:sz="0" w:space="0" w:color="auto"/>
        <w:left w:val="none" w:sz="0" w:space="0" w:color="auto"/>
        <w:bottom w:val="none" w:sz="0" w:space="0" w:color="auto"/>
        <w:right w:val="none" w:sz="0" w:space="0" w:color="auto"/>
      </w:divBdr>
    </w:div>
    <w:div w:id="1169567010">
      <w:bodyDiv w:val="1"/>
      <w:marLeft w:val="0"/>
      <w:marRight w:val="0"/>
      <w:marTop w:val="0"/>
      <w:marBottom w:val="0"/>
      <w:divBdr>
        <w:top w:val="none" w:sz="0" w:space="0" w:color="auto"/>
        <w:left w:val="none" w:sz="0" w:space="0" w:color="auto"/>
        <w:bottom w:val="none" w:sz="0" w:space="0" w:color="auto"/>
        <w:right w:val="none" w:sz="0" w:space="0" w:color="auto"/>
      </w:divBdr>
    </w:div>
    <w:div w:id="1193495733">
      <w:bodyDiv w:val="1"/>
      <w:marLeft w:val="0"/>
      <w:marRight w:val="0"/>
      <w:marTop w:val="0"/>
      <w:marBottom w:val="0"/>
      <w:divBdr>
        <w:top w:val="none" w:sz="0" w:space="0" w:color="auto"/>
        <w:left w:val="none" w:sz="0" w:space="0" w:color="auto"/>
        <w:bottom w:val="none" w:sz="0" w:space="0" w:color="auto"/>
        <w:right w:val="none" w:sz="0" w:space="0" w:color="auto"/>
      </w:divBdr>
    </w:div>
    <w:div w:id="1228106591">
      <w:bodyDiv w:val="1"/>
      <w:marLeft w:val="0"/>
      <w:marRight w:val="0"/>
      <w:marTop w:val="0"/>
      <w:marBottom w:val="0"/>
      <w:divBdr>
        <w:top w:val="none" w:sz="0" w:space="0" w:color="auto"/>
        <w:left w:val="none" w:sz="0" w:space="0" w:color="auto"/>
        <w:bottom w:val="none" w:sz="0" w:space="0" w:color="auto"/>
        <w:right w:val="none" w:sz="0" w:space="0" w:color="auto"/>
      </w:divBdr>
    </w:div>
    <w:div w:id="1383870134">
      <w:bodyDiv w:val="1"/>
      <w:marLeft w:val="0"/>
      <w:marRight w:val="0"/>
      <w:marTop w:val="0"/>
      <w:marBottom w:val="0"/>
      <w:divBdr>
        <w:top w:val="none" w:sz="0" w:space="0" w:color="auto"/>
        <w:left w:val="none" w:sz="0" w:space="0" w:color="auto"/>
        <w:bottom w:val="none" w:sz="0" w:space="0" w:color="auto"/>
        <w:right w:val="none" w:sz="0" w:space="0" w:color="auto"/>
      </w:divBdr>
      <w:divsChild>
        <w:div w:id="1705593718">
          <w:marLeft w:val="0"/>
          <w:marRight w:val="0"/>
          <w:marTop w:val="0"/>
          <w:marBottom w:val="0"/>
          <w:divBdr>
            <w:top w:val="none" w:sz="0" w:space="0" w:color="auto"/>
            <w:left w:val="none" w:sz="0" w:space="0" w:color="auto"/>
            <w:bottom w:val="none" w:sz="0" w:space="0" w:color="auto"/>
            <w:right w:val="none" w:sz="0" w:space="0" w:color="auto"/>
          </w:divBdr>
        </w:div>
        <w:div w:id="526526710">
          <w:marLeft w:val="0"/>
          <w:marRight w:val="0"/>
          <w:marTop w:val="0"/>
          <w:marBottom w:val="0"/>
          <w:divBdr>
            <w:top w:val="none" w:sz="0" w:space="0" w:color="auto"/>
            <w:left w:val="none" w:sz="0" w:space="0" w:color="auto"/>
            <w:bottom w:val="none" w:sz="0" w:space="0" w:color="auto"/>
            <w:right w:val="none" w:sz="0" w:space="0" w:color="auto"/>
          </w:divBdr>
        </w:div>
        <w:div w:id="2112702484">
          <w:marLeft w:val="0"/>
          <w:marRight w:val="0"/>
          <w:marTop w:val="0"/>
          <w:marBottom w:val="0"/>
          <w:divBdr>
            <w:top w:val="none" w:sz="0" w:space="0" w:color="auto"/>
            <w:left w:val="none" w:sz="0" w:space="0" w:color="auto"/>
            <w:bottom w:val="none" w:sz="0" w:space="0" w:color="auto"/>
            <w:right w:val="none" w:sz="0" w:space="0" w:color="auto"/>
          </w:divBdr>
        </w:div>
      </w:divsChild>
    </w:div>
    <w:div w:id="1416710463">
      <w:bodyDiv w:val="1"/>
      <w:marLeft w:val="0"/>
      <w:marRight w:val="0"/>
      <w:marTop w:val="0"/>
      <w:marBottom w:val="0"/>
      <w:divBdr>
        <w:top w:val="none" w:sz="0" w:space="0" w:color="auto"/>
        <w:left w:val="none" w:sz="0" w:space="0" w:color="auto"/>
        <w:bottom w:val="none" w:sz="0" w:space="0" w:color="auto"/>
        <w:right w:val="none" w:sz="0" w:space="0" w:color="auto"/>
      </w:divBdr>
    </w:div>
    <w:div w:id="1579247496">
      <w:bodyDiv w:val="1"/>
      <w:marLeft w:val="0"/>
      <w:marRight w:val="0"/>
      <w:marTop w:val="0"/>
      <w:marBottom w:val="0"/>
      <w:divBdr>
        <w:top w:val="none" w:sz="0" w:space="0" w:color="auto"/>
        <w:left w:val="none" w:sz="0" w:space="0" w:color="auto"/>
        <w:bottom w:val="none" w:sz="0" w:space="0" w:color="auto"/>
        <w:right w:val="none" w:sz="0" w:space="0" w:color="auto"/>
      </w:divBdr>
    </w:div>
    <w:div w:id="1670790369">
      <w:bodyDiv w:val="1"/>
      <w:marLeft w:val="0"/>
      <w:marRight w:val="0"/>
      <w:marTop w:val="0"/>
      <w:marBottom w:val="0"/>
      <w:divBdr>
        <w:top w:val="none" w:sz="0" w:space="0" w:color="auto"/>
        <w:left w:val="none" w:sz="0" w:space="0" w:color="auto"/>
        <w:bottom w:val="none" w:sz="0" w:space="0" w:color="auto"/>
        <w:right w:val="none" w:sz="0" w:space="0" w:color="auto"/>
      </w:divBdr>
    </w:div>
    <w:div w:id="1698195657">
      <w:bodyDiv w:val="1"/>
      <w:marLeft w:val="0"/>
      <w:marRight w:val="0"/>
      <w:marTop w:val="0"/>
      <w:marBottom w:val="0"/>
      <w:divBdr>
        <w:top w:val="none" w:sz="0" w:space="0" w:color="auto"/>
        <w:left w:val="none" w:sz="0" w:space="0" w:color="auto"/>
        <w:bottom w:val="none" w:sz="0" w:space="0" w:color="auto"/>
        <w:right w:val="none" w:sz="0" w:space="0" w:color="auto"/>
      </w:divBdr>
      <w:divsChild>
        <w:div w:id="684788576">
          <w:marLeft w:val="0"/>
          <w:marRight w:val="0"/>
          <w:marTop w:val="0"/>
          <w:marBottom w:val="0"/>
          <w:divBdr>
            <w:top w:val="none" w:sz="0" w:space="0" w:color="auto"/>
            <w:left w:val="none" w:sz="0" w:space="0" w:color="auto"/>
            <w:bottom w:val="none" w:sz="0" w:space="0" w:color="auto"/>
            <w:right w:val="none" w:sz="0" w:space="0" w:color="auto"/>
          </w:divBdr>
        </w:div>
      </w:divsChild>
    </w:div>
    <w:div w:id="1842117858">
      <w:bodyDiv w:val="1"/>
      <w:marLeft w:val="0"/>
      <w:marRight w:val="0"/>
      <w:marTop w:val="0"/>
      <w:marBottom w:val="0"/>
      <w:divBdr>
        <w:top w:val="none" w:sz="0" w:space="0" w:color="auto"/>
        <w:left w:val="none" w:sz="0" w:space="0" w:color="auto"/>
        <w:bottom w:val="none" w:sz="0" w:space="0" w:color="auto"/>
        <w:right w:val="none" w:sz="0" w:space="0" w:color="auto"/>
      </w:divBdr>
    </w:div>
    <w:div w:id="2058505301">
      <w:bodyDiv w:val="1"/>
      <w:marLeft w:val="0"/>
      <w:marRight w:val="0"/>
      <w:marTop w:val="0"/>
      <w:marBottom w:val="0"/>
      <w:divBdr>
        <w:top w:val="none" w:sz="0" w:space="0" w:color="auto"/>
        <w:left w:val="none" w:sz="0" w:space="0" w:color="auto"/>
        <w:bottom w:val="none" w:sz="0" w:space="0" w:color="auto"/>
        <w:right w:val="none" w:sz="0" w:space="0" w:color="auto"/>
      </w:divBdr>
    </w:div>
    <w:div w:id="2060279536">
      <w:bodyDiv w:val="1"/>
      <w:marLeft w:val="0"/>
      <w:marRight w:val="0"/>
      <w:marTop w:val="0"/>
      <w:marBottom w:val="0"/>
      <w:divBdr>
        <w:top w:val="none" w:sz="0" w:space="0" w:color="auto"/>
        <w:left w:val="none" w:sz="0" w:space="0" w:color="auto"/>
        <w:bottom w:val="none" w:sz="0" w:space="0" w:color="auto"/>
        <w:right w:val="none" w:sz="0" w:space="0" w:color="auto"/>
      </w:divBdr>
    </w:div>
    <w:div w:id="2100826823">
      <w:bodyDiv w:val="1"/>
      <w:marLeft w:val="0"/>
      <w:marRight w:val="0"/>
      <w:marTop w:val="0"/>
      <w:marBottom w:val="0"/>
      <w:divBdr>
        <w:top w:val="none" w:sz="0" w:space="0" w:color="auto"/>
        <w:left w:val="none" w:sz="0" w:space="0" w:color="auto"/>
        <w:bottom w:val="none" w:sz="0" w:space="0" w:color="auto"/>
        <w:right w:val="none" w:sz="0" w:space="0" w:color="auto"/>
      </w:divBdr>
    </w:div>
    <w:div w:id="212889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v-ue.ru/k_du.php?d=zastroitik.htm" TargetMode="External"/><Relationship Id="rId13" Type="http://schemas.openxmlformats.org/officeDocument/2006/relationships/hyperlink" Target="mailto:Schet_escrow@vtb.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chet_escrow@vtb.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04358304914A1565C78D00BC9DA0E0C2762C2005FCEA6C49FBB76A4A62EE1C268FE1B9ABB5605437D12B5A23572A5D3915E647B0B93E9ACZ2lDH" TargetMode="External"/><Relationship Id="rId5" Type="http://schemas.openxmlformats.org/officeDocument/2006/relationships/webSettings" Target="webSettings.xml"/><Relationship Id="rId15" Type="http://schemas.openxmlformats.org/officeDocument/2006/relationships/hyperlink" Target="consultantplus://offline/ref=200D58789BE940F426538B77D68FBDDEF595DBEA636D437B184A415C90323E4F2D5CEC8488970324c1I8J" TargetMode="External"/><Relationship Id="rId10" Type="http://schemas.openxmlformats.org/officeDocument/2006/relationships/hyperlink" Target="consultantplus://offline/ref=291E5C579648D75359FB82D80C96320AEAE1E0F38A562058529287F62F12D1E15256DC21AD5AC96866035058DF3129CAF2EF25A1F33FC8E2V61AG" TargetMode="External"/><Relationship Id="rId4" Type="http://schemas.openxmlformats.org/officeDocument/2006/relationships/settings" Target="settings.xml"/><Relationship Id="rId9" Type="http://schemas.openxmlformats.org/officeDocument/2006/relationships/hyperlink" Target="http://www.&#1085;&#1072;&#1096;.&#1076;&#1086;&#1084;." TargetMode="External"/><Relationship Id="rId14" Type="http://schemas.openxmlformats.org/officeDocument/2006/relationships/hyperlink" Target="http://www.vt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8859E-EED4-48D7-80F0-010716BC1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8548</Words>
  <Characters>48725</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Shalaeva_v</cp:lastModifiedBy>
  <cp:revision>2</cp:revision>
  <cp:lastPrinted>2022-03-31T06:29:00Z</cp:lastPrinted>
  <dcterms:created xsi:type="dcterms:W3CDTF">2022-04-05T05:00:00Z</dcterms:created>
  <dcterms:modified xsi:type="dcterms:W3CDTF">2022-04-05T05:00:00Z</dcterms:modified>
</cp:coreProperties>
</file>